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EDCE02" w14:textId="77777777" w:rsidR="00BF41F7" w:rsidRPr="00F757A0" w:rsidRDefault="00BF41F7" w:rsidP="00711C51">
      <w:pPr>
        <w:pStyle w:val="Heading1"/>
      </w:pPr>
      <w:r w:rsidRPr="00F757A0">
        <w:t>R.B. Turnbull, Jr. MD School of WOC Nursing Education</w:t>
      </w:r>
    </w:p>
    <w:p w14:paraId="4404FA78" w14:textId="7AE57DF2" w:rsidR="00BF41F7" w:rsidRPr="00F757A0" w:rsidRDefault="00BF41F7" w:rsidP="00BF41F7">
      <w:pPr>
        <w:jc w:val="center"/>
        <w:rPr>
          <w:b/>
          <w:bCs/>
        </w:rPr>
      </w:pPr>
      <w:r w:rsidRPr="00F757A0">
        <w:rPr>
          <w:b/>
          <w:bCs/>
        </w:rPr>
        <w:t xml:space="preserve">Mini Case </w:t>
      </w:r>
      <w:r w:rsidR="00003510" w:rsidRPr="00F757A0">
        <w:rPr>
          <w:b/>
          <w:bCs/>
        </w:rPr>
        <w:t>Scenarios</w:t>
      </w:r>
      <w:r w:rsidRPr="00F757A0">
        <w:rPr>
          <w:b/>
          <w:bCs/>
        </w:rPr>
        <w:t>:  Wounds</w:t>
      </w:r>
    </w:p>
    <w:p w14:paraId="0E099BF9" w14:textId="77777777" w:rsidR="00BF41F7" w:rsidRPr="00F757A0" w:rsidRDefault="00BF41F7" w:rsidP="00BF41F7">
      <w:pPr>
        <w:jc w:val="center"/>
        <w:rPr>
          <w:b/>
          <w:bCs/>
        </w:rPr>
      </w:pPr>
      <w:r w:rsidRPr="00F757A0">
        <w:rPr>
          <w:b/>
          <w:bCs/>
          <w:noProof/>
        </w:rPr>
        <w:drawing>
          <wp:inline distT="0" distB="0" distL="0" distR="0" wp14:anchorId="21B152C9" wp14:editId="2AC1ACC2">
            <wp:extent cx="1501140" cy="452151"/>
            <wp:effectExtent l="0" t="0" r="3810" b="5080"/>
            <wp:docPr id="4" name="Picture 3"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black text on a white background&#10;&#10;Description automatically generated"/>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58563" cy="469447"/>
                    </a:xfrm>
                    <a:prstGeom prst="rect">
                      <a:avLst/>
                    </a:prstGeom>
                  </pic:spPr>
                </pic:pic>
              </a:graphicData>
            </a:graphic>
          </wp:inline>
        </w:drawing>
      </w:r>
    </w:p>
    <w:p w14:paraId="4D53C93D" w14:textId="4FDB0C08" w:rsidR="00BF5CB8" w:rsidRPr="00F757A0" w:rsidRDefault="00BF41F7" w:rsidP="00BF41F7">
      <w:pPr>
        <w:rPr>
          <w:b/>
          <w:bCs/>
          <w:u w:val="single"/>
        </w:rPr>
      </w:pPr>
      <w:r w:rsidRPr="00F757A0">
        <w:rPr>
          <w:b/>
          <w:bCs/>
        </w:rPr>
        <w:t xml:space="preserve">Student Name </w:t>
      </w:r>
      <w:r w:rsidR="009F5B63" w:rsidRPr="00F757A0">
        <w:rPr>
          <w:b/>
          <w:bCs/>
          <w:u w:val="single"/>
        </w:rPr>
        <w:t>___</w:t>
      </w:r>
      <w:r w:rsidR="00B26106">
        <w:rPr>
          <w:b/>
          <w:bCs/>
          <w:u w:val="single"/>
        </w:rPr>
        <w:t>Jaclyn Rosso</w:t>
      </w:r>
      <w:r w:rsidR="009F5B63" w:rsidRPr="00F757A0">
        <w:rPr>
          <w:b/>
          <w:bCs/>
          <w:u w:val="single"/>
        </w:rPr>
        <w:t>________________________</w:t>
      </w:r>
      <w:r w:rsidR="009F5B63" w:rsidRPr="00F757A0">
        <w:rPr>
          <w:b/>
          <w:bCs/>
        </w:rPr>
        <w:t>_</w:t>
      </w:r>
      <w:r w:rsidR="00504E29" w:rsidRPr="00F757A0">
        <w:rPr>
          <w:b/>
          <w:bCs/>
        </w:rPr>
        <w:tab/>
      </w:r>
      <w:r w:rsidR="00BF5CB8" w:rsidRPr="00F757A0">
        <w:rPr>
          <w:b/>
          <w:bCs/>
          <w:u w:val="single"/>
        </w:rPr>
        <w:t>Date</w:t>
      </w:r>
      <w:r w:rsidR="00504E29" w:rsidRPr="00F757A0">
        <w:rPr>
          <w:b/>
          <w:bCs/>
          <w:u w:val="single"/>
        </w:rPr>
        <w:t>: __</w:t>
      </w:r>
      <w:r w:rsidR="00B26106">
        <w:rPr>
          <w:b/>
          <w:bCs/>
          <w:u w:val="single"/>
        </w:rPr>
        <w:t>8/2/2024</w:t>
      </w:r>
      <w:r w:rsidR="00504E29" w:rsidRPr="00F757A0">
        <w:rPr>
          <w:b/>
          <w:bCs/>
          <w:u w:val="single"/>
        </w:rPr>
        <w:t>____________________</w:t>
      </w:r>
    </w:p>
    <w:p w14:paraId="56FDA691" w14:textId="6F5C3092" w:rsidR="00504E29" w:rsidRPr="00F757A0" w:rsidRDefault="00BF41F7" w:rsidP="00BF41F7">
      <w:pPr>
        <w:rPr>
          <w:b/>
          <w:bCs/>
          <w:u w:val="single"/>
        </w:rPr>
      </w:pPr>
      <w:r w:rsidRPr="00F757A0">
        <w:rPr>
          <w:b/>
          <w:bCs/>
        </w:rPr>
        <w:t>Reviewed b</w:t>
      </w:r>
      <w:r w:rsidR="00504E29" w:rsidRPr="00F757A0">
        <w:rPr>
          <w:b/>
          <w:bCs/>
        </w:rPr>
        <w:t xml:space="preserve">y: </w:t>
      </w:r>
      <w:r w:rsidR="009F5B63" w:rsidRPr="00F757A0">
        <w:rPr>
          <w:b/>
          <w:bCs/>
          <w:u w:val="single"/>
        </w:rPr>
        <w:t>____________________________</w:t>
      </w:r>
      <w:r w:rsidR="00EA047A" w:rsidRPr="00F757A0">
        <w:rPr>
          <w:b/>
          <w:bCs/>
          <w:u w:val="single"/>
        </w:rPr>
        <w:t>_</w:t>
      </w:r>
      <w:r w:rsidR="00EA047A" w:rsidRPr="00F757A0">
        <w:rPr>
          <w:b/>
          <w:bCs/>
        </w:rPr>
        <w:tab/>
      </w:r>
      <w:r w:rsidR="00EA047A" w:rsidRPr="00F757A0">
        <w:rPr>
          <w:b/>
          <w:bCs/>
        </w:rPr>
        <w:tab/>
      </w:r>
      <w:r w:rsidR="00EA047A" w:rsidRPr="00F757A0">
        <w:rPr>
          <w:b/>
          <w:bCs/>
          <w:u w:val="single"/>
        </w:rPr>
        <w:t>Date: ______________________</w:t>
      </w:r>
    </w:p>
    <w:p w14:paraId="56CC0E3D" w14:textId="6177333C" w:rsidR="006D0AA5" w:rsidRPr="005F2295" w:rsidRDefault="006D0AA5" w:rsidP="00BF41F7">
      <w:pPr>
        <w:rPr>
          <w:b/>
          <w:bCs/>
          <w:u w:val="single"/>
        </w:rPr>
      </w:pPr>
      <w:r w:rsidRPr="00F757A0">
        <w:rPr>
          <w:b/>
          <w:bCs/>
          <w:u w:val="single"/>
        </w:rPr>
        <w:t xml:space="preserve">Score:  </w:t>
      </w:r>
      <w:r w:rsidR="00237898">
        <w:rPr>
          <w:b/>
          <w:bCs/>
          <w:u w:val="single"/>
        </w:rPr>
        <w:t xml:space="preserve"> </w:t>
      </w:r>
      <w:r w:rsidR="005F2295">
        <w:rPr>
          <w:b/>
          <w:bCs/>
          <w:u w:val="single"/>
        </w:rPr>
        <w:t>/96</w:t>
      </w:r>
      <w:r w:rsidR="00401403">
        <w:rPr>
          <w:b/>
          <w:bCs/>
          <w:u w:val="single"/>
        </w:rPr>
        <w:t xml:space="preserve"> </w:t>
      </w:r>
    </w:p>
    <w:p w14:paraId="6C336110" w14:textId="798111F7" w:rsidR="00BF41F7" w:rsidRPr="00F757A0" w:rsidRDefault="00BF41F7" w:rsidP="00BF41F7">
      <w:pPr>
        <w:rPr>
          <w:rFonts w:ascii="Times New Roman" w:hAnsi="Times New Roman" w:cs="Times New Roman"/>
          <w:sz w:val="24"/>
          <w:szCs w:val="24"/>
        </w:rPr>
      </w:pPr>
      <w:r w:rsidRPr="00F757A0">
        <w:rPr>
          <w:rFonts w:ascii="Times New Roman" w:hAnsi="Times New Roman" w:cs="Times New Roman"/>
          <w:sz w:val="24"/>
          <w:szCs w:val="24"/>
        </w:rPr>
        <w:t>For the following wound case scenarios:</w:t>
      </w:r>
    </w:p>
    <w:p w14:paraId="0A1F930F" w14:textId="24B9D41A" w:rsidR="00BF41F7" w:rsidRPr="00F757A0" w:rsidRDefault="00BF41F7" w:rsidP="00614B96">
      <w:pPr>
        <w:pStyle w:val="ListParagraph"/>
        <w:numPr>
          <w:ilvl w:val="0"/>
          <w:numId w:val="3"/>
        </w:numPr>
        <w:rPr>
          <w:rFonts w:ascii="Times New Roman" w:hAnsi="Times New Roman" w:cs="Times New Roman"/>
          <w:sz w:val="24"/>
          <w:szCs w:val="24"/>
        </w:rPr>
      </w:pPr>
      <w:r w:rsidRPr="00F757A0">
        <w:rPr>
          <w:rFonts w:ascii="Times New Roman" w:hAnsi="Times New Roman" w:cs="Times New Roman"/>
          <w:sz w:val="24"/>
          <w:szCs w:val="24"/>
        </w:rPr>
        <w:t xml:space="preserve">Identify </w:t>
      </w:r>
      <w:r w:rsidR="001B23C8" w:rsidRPr="00F757A0">
        <w:rPr>
          <w:rFonts w:ascii="Times New Roman" w:hAnsi="Times New Roman" w:cs="Times New Roman"/>
          <w:sz w:val="24"/>
          <w:szCs w:val="24"/>
        </w:rPr>
        <w:t xml:space="preserve">the </w:t>
      </w:r>
      <w:r w:rsidRPr="00F757A0">
        <w:rPr>
          <w:rFonts w:ascii="Times New Roman" w:hAnsi="Times New Roman" w:cs="Times New Roman"/>
          <w:sz w:val="24"/>
          <w:szCs w:val="24"/>
          <w:u w:val="single"/>
        </w:rPr>
        <w:t>type</w:t>
      </w:r>
      <w:r w:rsidRPr="00F757A0">
        <w:rPr>
          <w:rFonts w:ascii="Times New Roman" w:hAnsi="Times New Roman" w:cs="Times New Roman"/>
          <w:sz w:val="24"/>
          <w:szCs w:val="24"/>
        </w:rPr>
        <w:t xml:space="preserve"> of wound pictured.</w:t>
      </w:r>
    </w:p>
    <w:p w14:paraId="515EE481" w14:textId="09D036C7" w:rsidR="007837C9" w:rsidRPr="00F757A0" w:rsidRDefault="00BF41F7" w:rsidP="007837C9">
      <w:pPr>
        <w:pStyle w:val="ListParagraph"/>
        <w:numPr>
          <w:ilvl w:val="0"/>
          <w:numId w:val="3"/>
        </w:numPr>
        <w:rPr>
          <w:rFonts w:ascii="Times New Roman" w:hAnsi="Times New Roman" w:cs="Times New Roman"/>
          <w:sz w:val="24"/>
          <w:szCs w:val="24"/>
        </w:rPr>
      </w:pPr>
      <w:r w:rsidRPr="00F757A0">
        <w:rPr>
          <w:rFonts w:ascii="Times New Roman" w:hAnsi="Times New Roman" w:cs="Times New Roman"/>
          <w:sz w:val="24"/>
          <w:szCs w:val="24"/>
        </w:rPr>
        <w:t xml:space="preserve">Apply wound characteristics provided to identify </w:t>
      </w:r>
      <w:r w:rsidR="002C14C5" w:rsidRPr="00F757A0">
        <w:rPr>
          <w:rFonts w:ascii="Times New Roman" w:hAnsi="Times New Roman" w:cs="Times New Roman"/>
          <w:sz w:val="24"/>
          <w:szCs w:val="24"/>
        </w:rPr>
        <w:t>recommendations/</w:t>
      </w:r>
      <w:r w:rsidR="00B35B48" w:rsidRPr="00F757A0">
        <w:rPr>
          <w:rFonts w:ascii="Times New Roman" w:hAnsi="Times New Roman" w:cs="Times New Roman"/>
          <w:sz w:val="24"/>
          <w:szCs w:val="24"/>
        </w:rPr>
        <w:t xml:space="preserve">nursing orders </w:t>
      </w:r>
      <w:r w:rsidR="00F75015" w:rsidRPr="00F757A0">
        <w:rPr>
          <w:rFonts w:ascii="Times New Roman" w:hAnsi="Times New Roman" w:cs="Times New Roman"/>
          <w:sz w:val="24"/>
          <w:szCs w:val="24"/>
        </w:rPr>
        <w:t xml:space="preserve">for this patient &amp; </w:t>
      </w:r>
      <w:r w:rsidR="00DE10E1" w:rsidRPr="00F757A0">
        <w:rPr>
          <w:rFonts w:ascii="Times New Roman" w:hAnsi="Times New Roman" w:cs="Times New Roman"/>
          <w:sz w:val="24"/>
          <w:szCs w:val="24"/>
        </w:rPr>
        <w:t xml:space="preserve">the </w:t>
      </w:r>
      <w:r w:rsidR="00F75015" w:rsidRPr="00F757A0">
        <w:rPr>
          <w:rFonts w:ascii="Times New Roman" w:hAnsi="Times New Roman" w:cs="Times New Roman"/>
          <w:sz w:val="24"/>
          <w:szCs w:val="24"/>
        </w:rPr>
        <w:t>wound</w:t>
      </w:r>
      <w:r w:rsidR="00AF636D" w:rsidRPr="00F757A0">
        <w:rPr>
          <w:rFonts w:ascii="Times New Roman" w:hAnsi="Times New Roman" w:cs="Times New Roman"/>
          <w:sz w:val="24"/>
          <w:szCs w:val="24"/>
        </w:rPr>
        <w:t>.</w:t>
      </w:r>
      <w:r w:rsidR="00F75015" w:rsidRPr="00F757A0">
        <w:rPr>
          <w:rFonts w:ascii="Times New Roman" w:hAnsi="Times New Roman" w:cs="Times New Roman"/>
          <w:sz w:val="24"/>
          <w:szCs w:val="24"/>
        </w:rPr>
        <w:t xml:space="preserve"> </w:t>
      </w:r>
    </w:p>
    <w:p w14:paraId="2B085F3F" w14:textId="0288C348" w:rsidR="007F0992" w:rsidRPr="00F213D8" w:rsidRDefault="00705DED" w:rsidP="007F0992">
      <w:pPr>
        <w:pStyle w:val="ListParagraph"/>
        <w:numPr>
          <w:ilvl w:val="0"/>
          <w:numId w:val="3"/>
        </w:numPr>
        <w:rPr>
          <w:rFonts w:ascii="Times New Roman" w:hAnsi="Times New Roman" w:cs="Times New Roman"/>
          <w:sz w:val="24"/>
          <w:szCs w:val="24"/>
        </w:rPr>
      </w:pPr>
      <w:r w:rsidRPr="00F213D8">
        <w:rPr>
          <w:rFonts w:ascii="Times New Roman" w:hAnsi="Times New Roman" w:cs="Times New Roman"/>
          <w:sz w:val="24"/>
          <w:szCs w:val="24"/>
        </w:rPr>
        <w:t>I</w:t>
      </w:r>
      <w:r w:rsidR="007F0992" w:rsidRPr="00F213D8">
        <w:rPr>
          <w:rFonts w:ascii="Times New Roman" w:hAnsi="Times New Roman" w:cs="Times New Roman"/>
          <w:sz w:val="24"/>
          <w:szCs w:val="24"/>
        </w:rPr>
        <w:t>nclude the following</w:t>
      </w:r>
      <w:r w:rsidR="00764E9B" w:rsidRPr="00F213D8">
        <w:rPr>
          <w:rFonts w:ascii="Times New Roman" w:hAnsi="Times New Roman" w:cs="Times New Roman"/>
          <w:sz w:val="24"/>
          <w:szCs w:val="24"/>
        </w:rPr>
        <w:t xml:space="preserve"> in the </w:t>
      </w:r>
      <w:r w:rsidR="002C14C5" w:rsidRPr="00F213D8">
        <w:rPr>
          <w:rFonts w:ascii="Times New Roman" w:hAnsi="Times New Roman" w:cs="Times New Roman"/>
          <w:sz w:val="24"/>
          <w:szCs w:val="24"/>
        </w:rPr>
        <w:t>recommendations/</w:t>
      </w:r>
      <w:r w:rsidR="00764E9B" w:rsidRPr="00F213D8">
        <w:rPr>
          <w:rFonts w:ascii="Times New Roman" w:hAnsi="Times New Roman" w:cs="Times New Roman"/>
          <w:sz w:val="24"/>
          <w:szCs w:val="24"/>
        </w:rPr>
        <w:t>orders</w:t>
      </w:r>
    </w:p>
    <w:p w14:paraId="557082A3" w14:textId="3D40D770" w:rsidR="00AF636D" w:rsidRPr="00F213D8" w:rsidRDefault="00AF636D" w:rsidP="002C14C5">
      <w:pPr>
        <w:pStyle w:val="ListParagraph"/>
        <w:numPr>
          <w:ilvl w:val="1"/>
          <w:numId w:val="3"/>
        </w:numPr>
        <w:rPr>
          <w:rFonts w:ascii="Times New Roman" w:hAnsi="Times New Roman" w:cs="Times New Roman"/>
          <w:sz w:val="24"/>
          <w:szCs w:val="24"/>
        </w:rPr>
      </w:pPr>
      <w:r w:rsidRPr="00F213D8">
        <w:rPr>
          <w:rFonts w:ascii="Times New Roman" w:hAnsi="Times New Roman" w:cs="Times New Roman"/>
          <w:sz w:val="24"/>
          <w:szCs w:val="24"/>
        </w:rPr>
        <w:t>Dressing</w:t>
      </w:r>
    </w:p>
    <w:p w14:paraId="512743DF" w14:textId="77777777" w:rsidR="00D937D1" w:rsidRPr="00F213D8" w:rsidRDefault="00D937D1" w:rsidP="002C14C5">
      <w:pPr>
        <w:pStyle w:val="ListParagraph"/>
        <w:numPr>
          <w:ilvl w:val="2"/>
          <w:numId w:val="3"/>
        </w:numPr>
        <w:rPr>
          <w:rFonts w:ascii="Times New Roman" w:hAnsi="Times New Roman" w:cs="Times New Roman"/>
          <w:sz w:val="24"/>
          <w:szCs w:val="24"/>
        </w:rPr>
      </w:pPr>
      <w:r w:rsidRPr="00F213D8">
        <w:rPr>
          <w:rFonts w:ascii="Times New Roman" w:hAnsi="Times New Roman" w:cs="Times New Roman"/>
          <w:i/>
          <w:iCs/>
          <w:sz w:val="24"/>
          <w:szCs w:val="24"/>
        </w:rPr>
        <w:t>T</w:t>
      </w:r>
      <w:r w:rsidR="006D0AA5" w:rsidRPr="00F213D8">
        <w:rPr>
          <w:rFonts w:ascii="Times New Roman" w:hAnsi="Times New Roman" w:cs="Times New Roman"/>
          <w:i/>
          <w:iCs/>
          <w:sz w:val="24"/>
          <w:szCs w:val="24"/>
        </w:rPr>
        <w:t>yp</w:t>
      </w:r>
      <w:r w:rsidRPr="00F213D8">
        <w:rPr>
          <w:rFonts w:ascii="Times New Roman" w:hAnsi="Times New Roman" w:cs="Times New Roman"/>
          <w:i/>
          <w:iCs/>
          <w:sz w:val="24"/>
          <w:szCs w:val="24"/>
        </w:rPr>
        <w:t>e of dressing</w:t>
      </w:r>
    </w:p>
    <w:p w14:paraId="2178C2E2" w14:textId="77777777" w:rsidR="00825880" w:rsidRPr="00F213D8" w:rsidRDefault="00D937D1" w:rsidP="00825880">
      <w:pPr>
        <w:pStyle w:val="ListParagraph"/>
        <w:numPr>
          <w:ilvl w:val="2"/>
          <w:numId w:val="3"/>
        </w:numPr>
        <w:rPr>
          <w:rFonts w:ascii="Times New Roman" w:hAnsi="Times New Roman" w:cs="Times New Roman"/>
          <w:sz w:val="24"/>
          <w:szCs w:val="24"/>
        </w:rPr>
      </w:pPr>
      <w:r w:rsidRPr="00F213D8">
        <w:rPr>
          <w:rFonts w:ascii="Times New Roman" w:hAnsi="Times New Roman" w:cs="Times New Roman"/>
          <w:i/>
          <w:iCs/>
          <w:sz w:val="24"/>
          <w:szCs w:val="24"/>
        </w:rPr>
        <w:t>B</w:t>
      </w:r>
      <w:r w:rsidR="006D0AA5" w:rsidRPr="00F213D8">
        <w:rPr>
          <w:rFonts w:ascii="Times New Roman" w:hAnsi="Times New Roman" w:cs="Times New Roman"/>
          <w:i/>
          <w:iCs/>
          <w:sz w:val="24"/>
          <w:szCs w:val="24"/>
        </w:rPr>
        <w:t>rand name</w:t>
      </w:r>
      <w:r w:rsidR="00A51956" w:rsidRPr="00F213D8">
        <w:rPr>
          <w:rFonts w:ascii="Times New Roman" w:hAnsi="Times New Roman" w:cs="Times New Roman"/>
          <w:i/>
          <w:iCs/>
          <w:sz w:val="24"/>
          <w:szCs w:val="24"/>
        </w:rPr>
        <w:t>(</w:t>
      </w:r>
      <w:r w:rsidR="006D0AA5" w:rsidRPr="00F213D8">
        <w:rPr>
          <w:rFonts w:ascii="Times New Roman" w:hAnsi="Times New Roman" w:cs="Times New Roman"/>
          <w:i/>
          <w:iCs/>
          <w:sz w:val="24"/>
          <w:szCs w:val="24"/>
        </w:rPr>
        <w:t>s</w:t>
      </w:r>
      <w:r w:rsidR="00A51956" w:rsidRPr="00F213D8">
        <w:rPr>
          <w:rFonts w:ascii="Times New Roman" w:hAnsi="Times New Roman" w:cs="Times New Roman"/>
          <w:i/>
          <w:iCs/>
          <w:sz w:val="24"/>
          <w:szCs w:val="24"/>
        </w:rPr>
        <w:t>)</w:t>
      </w:r>
    </w:p>
    <w:p w14:paraId="36EBE096" w14:textId="574587D4" w:rsidR="007F0992" w:rsidRPr="00F213D8" w:rsidRDefault="007F0992" w:rsidP="00825880">
      <w:pPr>
        <w:pStyle w:val="ListParagraph"/>
        <w:numPr>
          <w:ilvl w:val="2"/>
          <w:numId w:val="3"/>
        </w:numPr>
        <w:rPr>
          <w:rFonts w:ascii="Times New Roman" w:hAnsi="Times New Roman" w:cs="Times New Roman"/>
          <w:sz w:val="24"/>
          <w:szCs w:val="24"/>
        </w:rPr>
      </w:pPr>
      <w:r w:rsidRPr="00F213D8">
        <w:rPr>
          <w:rFonts w:ascii="Times New Roman" w:hAnsi="Times New Roman" w:cs="Times New Roman"/>
          <w:i/>
          <w:iCs/>
          <w:sz w:val="24"/>
          <w:szCs w:val="24"/>
        </w:rPr>
        <w:t>Secondary dressing if needed</w:t>
      </w:r>
    </w:p>
    <w:p w14:paraId="18869AA7" w14:textId="33BD62A3" w:rsidR="007F0992" w:rsidRPr="00F213D8" w:rsidRDefault="007F0992" w:rsidP="00AF636D">
      <w:pPr>
        <w:pStyle w:val="ListParagraph"/>
        <w:numPr>
          <w:ilvl w:val="2"/>
          <w:numId w:val="3"/>
        </w:numPr>
        <w:rPr>
          <w:rFonts w:ascii="Times New Roman" w:hAnsi="Times New Roman" w:cs="Times New Roman"/>
          <w:sz w:val="24"/>
          <w:szCs w:val="24"/>
        </w:rPr>
      </w:pPr>
      <w:r w:rsidRPr="00F213D8">
        <w:rPr>
          <w:rFonts w:ascii="Times New Roman" w:hAnsi="Times New Roman" w:cs="Times New Roman"/>
          <w:i/>
          <w:iCs/>
          <w:sz w:val="24"/>
          <w:szCs w:val="24"/>
        </w:rPr>
        <w:t>Dressing change schedule</w:t>
      </w:r>
    </w:p>
    <w:p w14:paraId="2129B38A" w14:textId="6172883B" w:rsidR="00397752" w:rsidRPr="00F213D8" w:rsidRDefault="0022441F" w:rsidP="003657B1">
      <w:pPr>
        <w:pStyle w:val="ListParagraph"/>
        <w:numPr>
          <w:ilvl w:val="1"/>
          <w:numId w:val="3"/>
        </w:numPr>
        <w:rPr>
          <w:rFonts w:ascii="Times New Roman" w:hAnsi="Times New Roman" w:cs="Times New Roman"/>
          <w:sz w:val="24"/>
          <w:szCs w:val="24"/>
        </w:rPr>
      </w:pPr>
      <w:r w:rsidRPr="00F213D8">
        <w:rPr>
          <w:rFonts w:ascii="Times New Roman" w:hAnsi="Times New Roman" w:cs="Times New Roman"/>
          <w:sz w:val="24"/>
          <w:szCs w:val="24"/>
        </w:rPr>
        <w:t>Other nursing order</w:t>
      </w:r>
      <w:r w:rsidR="00983D5F" w:rsidRPr="00F213D8">
        <w:rPr>
          <w:rFonts w:ascii="Times New Roman" w:hAnsi="Times New Roman" w:cs="Times New Roman"/>
          <w:sz w:val="24"/>
          <w:szCs w:val="24"/>
        </w:rPr>
        <w:t xml:space="preserve">s </w:t>
      </w:r>
      <w:r w:rsidR="00381D7F" w:rsidRPr="00F213D8">
        <w:rPr>
          <w:rFonts w:ascii="Times New Roman" w:hAnsi="Times New Roman" w:cs="Times New Roman"/>
          <w:sz w:val="24"/>
          <w:szCs w:val="24"/>
        </w:rPr>
        <w:t>pertinent to successful wound healing</w:t>
      </w:r>
      <w:r w:rsidR="00D17A50" w:rsidRPr="00F213D8">
        <w:rPr>
          <w:rFonts w:ascii="Times New Roman" w:hAnsi="Times New Roman" w:cs="Times New Roman"/>
          <w:sz w:val="24"/>
          <w:szCs w:val="24"/>
        </w:rPr>
        <w:t xml:space="preserve"> or prevention</w:t>
      </w:r>
    </w:p>
    <w:p w14:paraId="321A89D6" w14:textId="77777777" w:rsidR="00705DED" w:rsidRPr="00F213D8" w:rsidRDefault="002A1557" w:rsidP="00705DED">
      <w:pPr>
        <w:pStyle w:val="ListParagraph"/>
        <w:numPr>
          <w:ilvl w:val="1"/>
          <w:numId w:val="3"/>
        </w:numPr>
        <w:rPr>
          <w:rFonts w:ascii="Times New Roman" w:hAnsi="Times New Roman" w:cs="Times New Roman"/>
          <w:sz w:val="24"/>
          <w:szCs w:val="24"/>
        </w:rPr>
      </w:pPr>
      <w:r w:rsidRPr="00F213D8">
        <w:rPr>
          <w:rFonts w:ascii="Times New Roman" w:hAnsi="Times New Roman" w:cs="Times New Roman"/>
          <w:sz w:val="24"/>
          <w:szCs w:val="24"/>
        </w:rPr>
        <w:t>Rationale for choices</w:t>
      </w:r>
    </w:p>
    <w:p w14:paraId="2905896B" w14:textId="336B402B" w:rsidR="00705DED" w:rsidRPr="00F757A0" w:rsidRDefault="00BF41F7" w:rsidP="00705DED">
      <w:pPr>
        <w:pStyle w:val="ListParagraph"/>
        <w:numPr>
          <w:ilvl w:val="0"/>
          <w:numId w:val="3"/>
        </w:numPr>
        <w:rPr>
          <w:rFonts w:ascii="Times New Roman" w:hAnsi="Times New Roman" w:cs="Times New Roman"/>
          <w:sz w:val="24"/>
          <w:szCs w:val="24"/>
        </w:rPr>
      </w:pPr>
      <w:r w:rsidRPr="00F757A0">
        <w:rPr>
          <w:rFonts w:ascii="Times New Roman" w:hAnsi="Times New Roman" w:cs="Times New Roman"/>
          <w:sz w:val="24"/>
          <w:szCs w:val="24"/>
        </w:rPr>
        <w:t xml:space="preserve">Provide </w:t>
      </w:r>
      <w:r w:rsidR="006B553C" w:rsidRPr="00F757A0">
        <w:rPr>
          <w:rFonts w:ascii="Times New Roman" w:hAnsi="Times New Roman" w:cs="Times New Roman"/>
          <w:sz w:val="24"/>
          <w:szCs w:val="24"/>
        </w:rPr>
        <w:t>a</w:t>
      </w:r>
      <w:r w:rsidR="00705DED" w:rsidRPr="00F757A0">
        <w:rPr>
          <w:rFonts w:ascii="Times New Roman" w:hAnsi="Times New Roman" w:cs="Times New Roman"/>
          <w:sz w:val="24"/>
          <w:szCs w:val="24"/>
        </w:rPr>
        <w:t xml:space="preserve">n </w:t>
      </w:r>
      <w:r w:rsidR="006B553C" w:rsidRPr="00F757A0">
        <w:rPr>
          <w:rFonts w:ascii="Times New Roman" w:hAnsi="Times New Roman" w:cs="Times New Roman"/>
          <w:sz w:val="24"/>
          <w:szCs w:val="24"/>
        </w:rPr>
        <w:t xml:space="preserve">alternative to your initial </w:t>
      </w:r>
      <w:r w:rsidR="006D0AA5" w:rsidRPr="00F757A0">
        <w:rPr>
          <w:rFonts w:ascii="Times New Roman" w:hAnsi="Times New Roman" w:cs="Times New Roman"/>
          <w:sz w:val="24"/>
          <w:szCs w:val="24"/>
        </w:rPr>
        <w:t>dressing</w:t>
      </w:r>
      <w:r w:rsidR="005B20EF" w:rsidRPr="00F757A0">
        <w:rPr>
          <w:rFonts w:ascii="Times New Roman" w:hAnsi="Times New Roman" w:cs="Times New Roman"/>
          <w:sz w:val="24"/>
          <w:szCs w:val="24"/>
        </w:rPr>
        <w:t xml:space="preserve"> choice</w:t>
      </w:r>
      <w:r w:rsidR="00756BFF" w:rsidRPr="00F757A0">
        <w:rPr>
          <w:rFonts w:ascii="Times New Roman" w:hAnsi="Times New Roman" w:cs="Times New Roman"/>
          <w:sz w:val="24"/>
          <w:szCs w:val="24"/>
        </w:rPr>
        <w:t>.</w:t>
      </w:r>
      <w:r w:rsidR="00A51956" w:rsidRPr="00F757A0">
        <w:rPr>
          <w:rFonts w:ascii="Times New Roman" w:hAnsi="Times New Roman" w:cs="Times New Roman"/>
          <w:sz w:val="24"/>
          <w:szCs w:val="24"/>
        </w:rPr>
        <w:t xml:space="preserve"> This should be a product substitution, not simply a brand name substitution. </w:t>
      </w:r>
    </w:p>
    <w:p w14:paraId="24FB5333" w14:textId="524CFF93" w:rsidR="00AA2008" w:rsidRPr="00F757A0" w:rsidRDefault="00AA2008" w:rsidP="00705DED">
      <w:pPr>
        <w:pStyle w:val="ListParagraph"/>
        <w:numPr>
          <w:ilvl w:val="0"/>
          <w:numId w:val="3"/>
        </w:numPr>
        <w:rPr>
          <w:rFonts w:ascii="Times New Roman" w:hAnsi="Times New Roman" w:cs="Times New Roman"/>
          <w:sz w:val="24"/>
          <w:szCs w:val="24"/>
        </w:rPr>
      </w:pPr>
      <w:r w:rsidRPr="00F757A0">
        <w:rPr>
          <w:rFonts w:ascii="Times New Roman" w:hAnsi="Times New Roman" w:cs="Times New Roman"/>
          <w:sz w:val="24"/>
          <w:szCs w:val="24"/>
        </w:rPr>
        <w:t>Answer any additional questions</w:t>
      </w:r>
      <w:r w:rsidR="006668F5">
        <w:rPr>
          <w:rFonts w:ascii="Times New Roman" w:hAnsi="Times New Roman" w:cs="Times New Roman"/>
          <w:sz w:val="24"/>
          <w:szCs w:val="24"/>
        </w:rPr>
        <w:t>.</w:t>
      </w:r>
    </w:p>
    <w:p w14:paraId="5E2BDDC9" w14:textId="376C5912" w:rsidR="00BB7D26" w:rsidRPr="00F757A0" w:rsidRDefault="00F213D8" w:rsidP="00EA7F11">
      <w:pPr>
        <w:ind w:left="360"/>
        <w:rPr>
          <w:rFonts w:ascii="Times New Roman" w:hAnsi="Times New Roman" w:cs="Times New Roman"/>
          <w:sz w:val="24"/>
          <w:szCs w:val="24"/>
        </w:rPr>
      </w:pPr>
      <w:r>
        <w:rPr>
          <w:rFonts w:ascii="Times New Roman" w:hAnsi="Times New Roman" w:cs="Times New Roman"/>
          <w:sz w:val="24"/>
          <w:szCs w:val="24"/>
        </w:rPr>
        <w:t>A</w:t>
      </w:r>
      <w:r w:rsidR="006D0AA5" w:rsidRPr="00F757A0">
        <w:rPr>
          <w:rFonts w:ascii="Times New Roman" w:hAnsi="Times New Roman" w:cs="Times New Roman"/>
          <w:sz w:val="24"/>
          <w:szCs w:val="24"/>
        </w:rPr>
        <w:t xml:space="preserve"> case study has been completed for you</w:t>
      </w:r>
      <w:r w:rsidR="00A51956" w:rsidRPr="00F757A0">
        <w:rPr>
          <w:rFonts w:ascii="Times New Roman" w:hAnsi="Times New Roman" w:cs="Times New Roman"/>
          <w:sz w:val="24"/>
          <w:szCs w:val="24"/>
        </w:rPr>
        <w:t xml:space="preserve"> below</w:t>
      </w:r>
      <w:r w:rsidR="006D0AA5" w:rsidRPr="00F757A0">
        <w:rPr>
          <w:rFonts w:ascii="Times New Roman" w:hAnsi="Times New Roman" w:cs="Times New Roman"/>
          <w:sz w:val="24"/>
          <w:szCs w:val="24"/>
        </w:rPr>
        <w:t xml:space="preserve"> as an example</w:t>
      </w:r>
      <w:r w:rsidR="001B23C8" w:rsidRPr="00F757A0">
        <w:rPr>
          <w:rFonts w:ascii="Times New Roman" w:hAnsi="Times New Roman" w:cs="Times New Roman"/>
          <w:sz w:val="24"/>
          <w:szCs w:val="24"/>
        </w:rPr>
        <w:t>.</w:t>
      </w:r>
    </w:p>
    <w:p w14:paraId="61EB0C97" w14:textId="023C58EF" w:rsidR="00EA7F11" w:rsidRPr="00F757A0" w:rsidRDefault="00EA7F11">
      <w:pPr>
        <w:spacing w:before="0" w:after="160" w:line="259" w:lineRule="auto"/>
      </w:pPr>
      <w:r w:rsidRPr="00F757A0">
        <w:br w:type="page"/>
      </w:r>
    </w:p>
    <w:p w14:paraId="6DDDE6F6" w14:textId="0033E529" w:rsidR="00AC2863" w:rsidRPr="00F757A0" w:rsidRDefault="006B553C" w:rsidP="00AC2863">
      <w:pPr>
        <w:spacing w:before="0" w:after="160" w:line="259" w:lineRule="auto"/>
      </w:pPr>
      <w:r w:rsidRPr="00F757A0">
        <w:lastRenderedPageBreak/>
        <w:t xml:space="preserve">Scenario </w:t>
      </w:r>
      <w:r w:rsidR="00940E13" w:rsidRPr="00F757A0">
        <w:t>Example</w:t>
      </w:r>
    </w:p>
    <w:tbl>
      <w:tblPr>
        <w:tblStyle w:val="TableGrid"/>
        <w:tblW w:w="0" w:type="auto"/>
        <w:tblLook w:val="04A0" w:firstRow="1" w:lastRow="0" w:firstColumn="1" w:lastColumn="0" w:noHBand="0" w:noVBand="1"/>
      </w:tblPr>
      <w:tblGrid>
        <w:gridCol w:w="9350"/>
      </w:tblGrid>
      <w:tr w:rsidR="00AC2863" w:rsidRPr="00F757A0" w14:paraId="12B3B2C3" w14:textId="77777777" w:rsidTr="00AC2863">
        <w:tc>
          <w:tcPr>
            <w:tcW w:w="9350" w:type="dxa"/>
          </w:tcPr>
          <w:p w14:paraId="028F4769" w14:textId="6EF5825E" w:rsidR="002E5459" w:rsidRPr="00F757A0" w:rsidRDefault="00AC2863" w:rsidP="002E5459">
            <w:pPr>
              <w:rPr>
                <w:b/>
                <w:bCs/>
              </w:rPr>
            </w:pPr>
            <w:r w:rsidRPr="00F757A0">
              <w:rPr>
                <w:noProof/>
              </w:rPr>
              <w:drawing>
                <wp:anchor distT="0" distB="0" distL="114300" distR="114300" simplePos="0" relativeHeight="251658240" behindDoc="0" locked="0" layoutInCell="1" allowOverlap="1" wp14:anchorId="0EC3B4F2" wp14:editId="5BBAA14F">
                  <wp:simplePos x="0" y="0"/>
                  <wp:positionH relativeFrom="column">
                    <wp:posOffset>1139825</wp:posOffset>
                  </wp:positionH>
                  <wp:positionV relativeFrom="paragraph">
                    <wp:posOffset>128905</wp:posOffset>
                  </wp:positionV>
                  <wp:extent cx="3285461" cy="2626414"/>
                  <wp:effectExtent l="0" t="0" r="0" b="2540"/>
                  <wp:wrapTopAndBottom/>
                  <wp:docPr id="1026" name="Picture 2">
                    <a:extLst xmlns:a="http://schemas.openxmlformats.org/drawingml/2006/main">
                      <a:ext uri="{FF2B5EF4-FFF2-40B4-BE49-F238E27FC236}">
                        <a16:creationId xmlns:a16="http://schemas.microsoft.com/office/drawing/2014/main" id="{9D6E0A1F-DBC0-51A4-F0B6-F5BE30D248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9D6E0A1F-DBC0-51A4-F0B6-F5BE30D24895}"/>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85461" cy="2626414"/>
                          </a:xfrm>
                          <a:prstGeom prst="rect">
                            <a:avLst/>
                          </a:prstGeom>
                          <a:noFill/>
                        </pic:spPr>
                      </pic:pic>
                    </a:graphicData>
                  </a:graphic>
                </wp:anchor>
              </w:drawing>
            </w:r>
            <w:r w:rsidR="00705DED" w:rsidRPr="00F757A0">
              <w:rPr>
                <w:b/>
                <w:bCs/>
              </w:rPr>
              <w:t>85-year-old</w:t>
            </w:r>
            <w:r w:rsidRPr="00F757A0">
              <w:rPr>
                <w:b/>
                <w:bCs/>
              </w:rPr>
              <w:t xml:space="preserve"> </w:t>
            </w:r>
            <w:r w:rsidR="00E51B9D" w:rsidRPr="00F757A0">
              <w:rPr>
                <w:b/>
                <w:bCs/>
              </w:rPr>
              <w:t>in</w:t>
            </w:r>
            <w:r w:rsidRPr="00F757A0">
              <w:rPr>
                <w:b/>
                <w:bCs/>
              </w:rPr>
              <w:t xml:space="preserve"> an extended care facility </w:t>
            </w:r>
            <w:r w:rsidR="002A07B5" w:rsidRPr="00F757A0">
              <w:rPr>
                <w:b/>
                <w:bCs/>
              </w:rPr>
              <w:t xml:space="preserve">has </w:t>
            </w:r>
            <w:r w:rsidRPr="00F757A0">
              <w:rPr>
                <w:b/>
                <w:bCs/>
              </w:rPr>
              <w:t xml:space="preserve">a skin tear on her right forearm after a recent fall. The skin tear has been classified as Type </w:t>
            </w:r>
            <w:r w:rsidRPr="00F757A0">
              <w:rPr>
                <w:b/>
                <w:bCs/>
                <w:u w:val="single"/>
              </w:rPr>
              <w:t>???</w:t>
            </w:r>
            <w:r w:rsidRPr="00F757A0">
              <w:rPr>
                <w:b/>
                <w:bCs/>
              </w:rPr>
              <w:t xml:space="preserve"> as described by the International Skin Tear Advisory Panel (ISTAP).</w:t>
            </w:r>
          </w:p>
          <w:p w14:paraId="15BD1AA4" w14:textId="4DB33021" w:rsidR="00AC2863" w:rsidRPr="00F757A0" w:rsidRDefault="002E5459" w:rsidP="002E5459">
            <w:pPr>
              <w:spacing w:before="0" w:after="160" w:line="259" w:lineRule="auto"/>
            </w:pPr>
            <w:r w:rsidRPr="00F757A0">
              <w:rPr>
                <w:sz w:val="16"/>
                <w:szCs w:val="16"/>
              </w:rPr>
              <w:t xml:space="preserve">Image courtesy of </w:t>
            </w:r>
            <w:r w:rsidRPr="00F757A0">
              <w:rPr>
                <w:rFonts w:ascii="Droid Sans" w:hAnsi="Droid Sans"/>
                <w:color w:val="333333"/>
                <w:sz w:val="16"/>
                <w:szCs w:val="16"/>
                <w:shd w:val="clear" w:color="auto" w:fill="FFFFFF"/>
              </w:rPr>
              <w:t>Wound, Ostomy and Continence Nurses Society image library.</w:t>
            </w:r>
          </w:p>
        </w:tc>
      </w:tr>
      <w:tr w:rsidR="00AC2863" w:rsidRPr="00F757A0" w14:paraId="5CE7700D" w14:textId="77777777" w:rsidTr="00AC2863">
        <w:tc>
          <w:tcPr>
            <w:tcW w:w="9350" w:type="dxa"/>
          </w:tcPr>
          <w:p w14:paraId="0C7D13E1" w14:textId="77777777" w:rsidR="00AC2863" w:rsidRPr="00F757A0" w:rsidRDefault="00AC2863" w:rsidP="008063CE">
            <w:pPr>
              <w:spacing w:before="0" w:after="0" w:line="240" w:lineRule="auto"/>
            </w:pPr>
            <w:r w:rsidRPr="00F757A0">
              <w:rPr>
                <w:b/>
                <w:bCs/>
              </w:rPr>
              <w:t>Wound type:</w:t>
            </w:r>
            <w:r w:rsidR="006D0AA5" w:rsidRPr="00F757A0">
              <w:rPr>
                <w:b/>
                <w:bCs/>
              </w:rPr>
              <w:t xml:space="preserve"> </w:t>
            </w:r>
            <w:r w:rsidR="006D0AA5" w:rsidRPr="00F757A0">
              <w:t>Skin tear, Type 2</w:t>
            </w:r>
          </w:p>
          <w:p w14:paraId="12DDAAA0" w14:textId="724B89BA" w:rsidR="00414C53" w:rsidRPr="00F757A0" w:rsidRDefault="00F757A0" w:rsidP="008063CE">
            <w:pPr>
              <w:spacing w:before="0" w:after="0" w:line="240" w:lineRule="auto"/>
              <w:rPr>
                <w:b/>
                <w:bCs/>
              </w:rPr>
            </w:pPr>
            <w:r>
              <w:rPr>
                <w:b/>
                <w:bCs/>
                <w:color w:val="FF0000"/>
              </w:rPr>
              <w:t>(</w:t>
            </w:r>
            <w:r w:rsidR="0036453B" w:rsidRPr="00F757A0">
              <w:rPr>
                <w:b/>
                <w:bCs/>
                <w:color w:val="FF0000"/>
              </w:rPr>
              <w:t>1</w:t>
            </w:r>
            <w:r w:rsidR="00B560AB" w:rsidRPr="00F757A0">
              <w:rPr>
                <w:b/>
                <w:bCs/>
                <w:color w:val="FF0000"/>
              </w:rPr>
              <w:t xml:space="preserve"> point</w:t>
            </w:r>
            <w:r>
              <w:rPr>
                <w:b/>
                <w:bCs/>
                <w:color w:val="FF0000"/>
              </w:rPr>
              <w:t>)</w:t>
            </w:r>
          </w:p>
        </w:tc>
      </w:tr>
      <w:tr w:rsidR="00AC2863" w:rsidRPr="00F757A0" w14:paraId="007C5A23" w14:textId="77777777" w:rsidTr="000C7F0B">
        <w:trPr>
          <w:trHeight w:val="1349"/>
        </w:trPr>
        <w:tc>
          <w:tcPr>
            <w:tcW w:w="9350" w:type="dxa"/>
          </w:tcPr>
          <w:p w14:paraId="1B2A1BD9" w14:textId="37846309" w:rsidR="006F610F" w:rsidRPr="00F757A0" w:rsidRDefault="00E32823" w:rsidP="00D20952">
            <w:pPr>
              <w:spacing w:before="0" w:after="0" w:line="240" w:lineRule="auto"/>
              <w:rPr>
                <w:b/>
                <w:bCs/>
              </w:rPr>
            </w:pPr>
            <w:r w:rsidRPr="00F757A0">
              <w:rPr>
                <w:b/>
                <w:bCs/>
              </w:rPr>
              <w:t xml:space="preserve">Wound Nurse </w:t>
            </w:r>
            <w:r w:rsidR="00495C20" w:rsidRPr="00F757A0">
              <w:rPr>
                <w:b/>
                <w:bCs/>
              </w:rPr>
              <w:t>recommendations/</w:t>
            </w:r>
            <w:r w:rsidR="005340C5" w:rsidRPr="00F757A0">
              <w:rPr>
                <w:b/>
                <w:bCs/>
              </w:rPr>
              <w:t>orders:</w:t>
            </w:r>
            <w:r w:rsidR="006D0AA5" w:rsidRPr="00F757A0">
              <w:rPr>
                <w:b/>
                <w:bCs/>
              </w:rPr>
              <w:t xml:space="preserve"> </w:t>
            </w:r>
          </w:p>
          <w:p w14:paraId="05EB4E11" w14:textId="5DB78D29" w:rsidR="00A82AA2" w:rsidRPr="00F757A0" w:rsidRDefault="00A82AA2" w:rsidP="00A82AA2">
            <w:pPr>
              <w:pStyle w:val="ListParagraph"/>
              <w:numPr>
                <w:ilvl w:val="0"/>
                <w:numId w:val="8"/>
              </w:numPr>
              <w:spacing w:before="0" w:after="0" w:line="240" w:lineRule="auto"/>
              <w:ind w:left="240" w:hanging="240"/>
            </w:pPr>
            <w:r w:rsidRPr="00F757A0">
              <w:t>Use no rinse, pH balanced bath wipes at bathtime vs. soap</w:t>
            </w:r>
            <w:r w:rsidR="00A87343" w:rsidRPr="00F757A0">
              <w:t xml:space="preserve">, </w:t>
            </w:r>
            <w:r w:rsidRPr="00F757A0">
              <w:t>minimize rubbing at bath time</w:t>
            </w:r>
            <w:r w:rsidR="00A87343" w:rsidRPr="00F757A0">
              <w:t>, &amp; gently dry fragile skin</w:t>
            </w:r>
          </w:p>
          <w:p w14:paraId="79D1EF19" w14:textId="77777777" w:rsidR="006F610F" w:rsidRPr="00F757A0" w:rsidRDefault="006D0AA5" w:rsidP="006F610F">
            <w:pPr>
              <w:pStyle w:val="ListParagraph"/>
              <w:numPr>
                <w:ilvl w:val="0"/>
                <w:numId w:val="8"/>
              </w:numPr>
              <w:spacing w:before="0" w:after="0" w:line="240" w:lineRule="auto"/>
              <w:ind w:left="240" w:hanging="240"/>
            </w:pPr>
            <w:r w:rsidRPr="00F757A0">
              <w:t xml:space="preserve">Apply mesh contact layer (Hollister Adaptic) </w:t>
            </w:r>
          </w:p>
          <w:p w14:paraId="68C26B1C" w14:textId="4B606CEF" w:rsidR="0005638A" w:rsidRPr="00F757A0" w:rsidRDefault="0005638A" w:rsidP="00234E75">
            <w:pPr>
              <w:pStyle w:val="ListParagraph"/>
              <w:numPr>
                <w:ilvl w:val="0"/>
                <w:numId w:val="8"/>
              </w:numPr>
              <w:spacing w:before="0" w:after="0" w:line="240" w:lineRule="auto"/>
              <w:ind w:left="240" w:hanging="240"/>
            </w:pPr>
            <w:r w:rsidRPr="00F757A0">
              <w:t xml:space="preserve">Moisturize </w:t>
            </w:r>
            <w:r w:rsidR="00234E75" w:rsidRPr="00F757A0">
              <w:t>both arms</w:t>
            </w:r>
            <w:r w:rsidRPr="00F757A0">
              <w:t xml:space="preserve"> daily with Medline Remedy moisturizing lotion</w:t>
            </w:r>
          </w:p>
          <w:p w14:paraId="2315AD73" w14:textId="77777777" w:rsidR="006F610F" w:rsidRPr="00F757A0" w:rsidRDefault="006F610F" w:rsidP="006F610F">
            <w:pPr>
              <w:pStyle w:val="ListParagraph"/>
              <w:numPr>
                <w:ilvl w:val="0"/>
                <w:numId w:val="8"/>
              </w:numPr>
              <w:spacing w:before="0" w:after="0" w:line="240" w:lineRule="auto"/>
              <w:ind w:left="240" w:hanging="240"/>
            </w:pPr>
            <w:r w:rsidRPr="00F757A0">
              <w:t>W</w:t>
            </w:r>
            <w:r w:rsidR="006D0AA5" w:rsidRPr="00F757A0">
              <w:t xml:space="preserve">rap with roll gauze (Kerlix). </w:t>
            </w:r>
          </w:p>
          <w:p w14:paraId="6D79386E" w14:textId="330C18BB" w:rsidR="006F610F" w:rsidRPr="00F757A0" w:rsidRDefault="006D0AA5" w:rsidP="00D20952">
            <w:pPr>
              <w:pStyle w:val="ListParagraph"/>
              <w:numPr>
                <w:ilvl w:val="0"/>
                <w:numId w:val="8"/>
              </w:numPr>
              <w:spacing w:before="0" w:after="0" w:line="240" w:lineRule="auto"/>
              <w:ind w:left="240" w:hanging="240"/>
            </w:pPr>
            <w:r w:rsidRPr="00F757A0">
              <w:t xml:space="preserve">Change </w:t>
            </w:r>
            <w:r w:rsidR="00A87343" w:rsidRPr="00F757A0">
              <w:t xml:space="preserve">dressing </w:t>
            </w:r>
            <w:r w:rsidR="00A22311" w:rsidRPr="00F757A0">
              <w:t>on every shower day or</w:t>
            </w:r>
            <w:r w:rsidR="006F610F" w:rsidRPr="00F757A0">
              <w:t xml:space="preserve"> </w:t>
            </w:r>
            <w:r w:rsidR="00EA7F11" w:rsidRPr="00F757A0">
              <w:t>if wet or soiled</w:t>
            </w:r>
          </w:p>
          <w:p w14:paraId="07F08119" w14:textId="77777777" w:rsidR="006F610F" w:rsidRPr="00F757A0" w:rsidRDefault="008A2DC1" w:rsidP="00D20952">
            <w:pPr>
              <w:pStyle w:val="ListParagraph"/>
              <w:numPr>
                <w:ilvl w:val="0"/>
                <w:numId w:val="8"/>
              </w:numPr>
              <w:spacing w:before="0" w:after="0" w:line="240" w:lineRule="auto"/>
              <w:ind w:left="240" w:hanging="240"/>
            </w:pPr>
            <w:r w:rsidRPr="00F757A0">
              <w:t>Use long sleeve garments or sleeve covers for patient during waking hours</w:t>
            </w:r>
          </w:p>
          <w:p w14:paraId="5D55EC8E" w14:textId="77777777" w:rsidR="00BC0B68" w:rsidRPr="00F757A0" w:rsidRDefault="00BC0B68" w:rsidP="00D20952">
            <w:pPr>
              <w:spacing w:before="0" w:after="0" w:line="240" w:lineRule="auto"/>
            </w:pPr>
          </w:p>
          <w:p w14:paraId="35C277D8" w14:textId="42B39020" w:rsidR="00414C53" w:rsidRPr="00F757A0" w:rsidRDefault="00F757A0" w:rsidP="00D20952">
            <w:pPr>
              <w:spacing w:before="0" w:after="0" w:line="240" w:lineRule="auto"/>
              <w:rPr>
                <w:b/>
                <w:bCs/>
              </w:rPr>
            </w:pPr>
            <w:r>
              <w:rPr>
                <w:b/>
                <w:bCs/>
                <w:color w:val="FF0000"/>
              </w:rPr>
              <w:t>(</w:t>
            </w:r>
            <w:r w:rsidR="0036453B" w:rsidRPr="00F757A0">
              <w:rPr>
                <w:b/>
                <w:bCs/>
                <w:color w:val="FF0000"/>
              </w:rPr>
              <w:t>3</w:t>
            </w:r>
            <w:r w:rsidR="00B560AB" w:rsidRPr="00F757A0">
              <w:rPr>
                <w:b/>
                <w:bCs/>
                <w:color w:val="FF0000"/>
              </w:rPr>
              <w:t xml:space="preserve"> points</w:t>
            </w:r>
            <w:r>
              <w:rPr>
                <w:b/>
                <w:bCs/>
                <w:color w:val="FF0000"/>
              </w:rPr>
              <w:t>)</w:t>
            </w:r>
          </w:p>
        </w:tc>
      </w:tr>
      <w:tr w:rsidR="00EE00C8" w:rsidRPr="00F757A0" w14:paraId="53F9ABE3" w14:textId="77777777" w:rsidTr="00AC2863">
        <w:tc>
          <w:tcPr>
            <w:tcW w:w="9350" w:type="dxa"/>
          </w:tcPr>
          <w:p w14:paraId="79F7CE71" w14:textId="77777777" w:rsidR="00EE00C8" w:rsidRPr="00F757A0" w:rsidRDefault="00943D57" w:rsidP="005651BA">
            <w:pPr>
              <w:spacing w:before="0" w:after="0" w:line="240" w:lineRule="auto"/>
              <w:rPr>
                <w:b/>
                <w:bCs/>
              </w:rPr>
            </w:pPr>
            <w:r w:rsidRPr="00F757A0">
              <w:rPr>
                <w:b/>
                <w:bCs/>
              </w:rPr>
              <w:t>Rationale for choices</w:t>
            </w:r>
          </w:p>
          <w:p w14:paraId="5622AD2F" w14:textId="77777777" w:rsidR="00A82AA2" w:rsidRPr="00F757A0" w:rsidRDefault="00A82AA2" w:rsidP="00A82AA2">
            <w:pPr>
              <w:pStyle w:val="ListParagraph"/>
              <w:numPr>
                <w:ilvl w:val="0"/>
                <w:numId w:val="9"/>
              </w:numPr>
              <w:spacing w:before="0" w:after="0" w:line="240" w:lineRule="auto"/>
              <w:ind w:left="240" w:hanging="240"/>
            </w:pPr>
            <w:r w:rsidRPr="00F757A0">
              <w:t>Bath wipes are pH balanced &amp; soap is usually alkaline &amp; difficult to rinse if person not showering</w:t>
            </w:r>
          </w:p>
          <w:p w14:paraId="0B5AD9CA" w14:textId="77777777" w:rsidR="00A82AA2" w:rsidRPr="00F757A0" w:rsidRDefault="00A82AA2" w:rsidP="00A82AA2">
            <w:pPr>
              <w:pStyle w:val="ListParagraph"/>
              <w:numPr>
                <w:ilvl w:val="0"/>
                <w:numId w:val="9"/>
              </w:numPr>
              <w:spacing w:before="0" w:after="0" w:line="240" w:lineRule="auto"/>
              <w:ind w:left="240" w:hanging="240"/>
            </w:pPr>
            <w:r w:rsidRPr="00F757A0">
              <w:t>Rubbing creates friction which may cause skin tears</w:t>
            </w:r>
          </w:p>
          <w:p w14:paraId="1C87A649" w14:textId="5C0F22DF" w:rsidR="00942DF6" w:rsidRPr="00F757A0" w:rsidRDefault="00942DF6" w:rsidP="006F610F">
            <w:pPr>
              <w:pStyle w:val="ListParagraph"/>
              <w:numPr>
                <w:ilvl w:val="0"/>
                <w:numId w:val="9"/>
              </w:numPr>
              <w:spacing w:before="0" w:after="0" w:line="240" w:lineRule="auto"/>
              <w:ind w:left="240" w:hanging="240"/>
            </w:pPr>
            <w:r w:rsidRPr="00F757A0">
              <w:t>Contact layer prevents dressings from sticking to wound</w:t>
            </w:r>
          </w:p>
          <w:p w14:paraId="2416037F" w14:textId="70C4C97C" w:rsidR="00234E75" w:rsidRPr="00F757A0" w:rsidRDefault="00234E75" w:rsidP="00234E75">
            <w:pPr>
              <w:pStyle w:val="ListParagraph"/>
              <w:numPr>
                <w:ilvl w:val="0"/>
                <w:numId w:val="9"/>
              </w:numPr>
              <w:spacing w:before="0" w:after="0" w:line="240" w:lineRule="auto"/>
              <w:ind w:left="240" w:hanging="240"/>
            </w:pPr>
            <w:r w:rsidRPr="00F757A0">
              <w:t>Skin moisturizing is a preventive measure for skin tears</w:t>
            </w:r>
          </w:p>
          <w:p w14:paraId="2BD327D7" w14:textId="0B7F6503" w:rsidR="008737E5" w:rsidRPr="00F757A0" w:rsidRDefault="008737E5" w:rsidP="006F610F">
            <w:pPr>
              <w:pStyle w:val="ListParagraph"/>
              <w:numPr>
                <w:ilvl w:val="0"/>
                <w:numId w:val="9"/>
              </w:numPr>
              <w:spacing w:before="0" w:after="0" w:line="240" w:lineRule="auto"/>
              <w:ind w:left="240" w:hanging="240"/>
            </w:pPr>
            <w:r w:rsidRPr="00F757A0">
              <w:t xml:space="preserve">Roll gauze </w:t>
            </w:r>
            <w:r w:rsidR="00045DB9" w:rsidRPr="00F757A0">
              <w:t>keeps contact layer in place &amp; patient from touching wound &amp; is non-adhesive</w:t>
            </w:r>
          </w:p>
          <w:p w14:paraId="10302EE5" w14:textId="4D34708F" w:rsidR="009708AE" w:rsidRPr="00F757A0" w:rsidRDefault="009708AE" w:rsidP="006F610F">
            <w:pPr>
              <w:pStyle w:val="ListParagraph"/>
              <w:numPr>
                <w:ilvl w:val="0"/>
                <w:numId w:val="9"/>
              </w:numPr>
              <w:spacing w:before="0" w:after="0" w:line="240" w:lineRule="auto"/>
              <w:ind w:left="240" w:hanging="240"/>
            </w:pPr>
            <w:r w:rsidRPr="00F757A0">
              <w:t xml:space="preserve">Long sleeves protects patient’s skin and discourages </w:t>
            </w:r>
            <w:r w:rsidR="00A82AA2" w:rsidRPr="00F757A0">
              <w:t>picking at dressing</w:t>
            </w:r>
          </w:p>
          <w:p w14:paraId="27D8F027" w14:textId="77777777" w:rsidR="006F610F" w:rsidRPr="00F757A0" w:rsidRDefault="006F610F" w:rsidP="005651BA">
            <w:pPr>
              <w:spacing w:before="0" w:after="0" w:line="240" w:lineRule="auto"/>
              <w:rPr>
                <w:color w:val="00B0F0"/>
              </w:rPr>
            </w:pPr>
          </w:p>
          <w:p w14:paraId="3BEED1F6" w14:textId="63DBE70D" w:rsidR="00943D57" w:rsidRPr="00F757A0" w:rsidRDefault="00F757A0" w:rsidP="005651BA">
            <w:pPr>
              <w:spacing w:before="0" w:after="0" w:line="240" w:lineRule="auto"/>
              <w:rPr>
                <w:b/>
                <w:bCs/>
              </w:rPr>
            </w:pPr>
            <w:r>
              <w:rPr>
                <w:b/>
                <w:bCs/>
                <w:color w:val="FF0000"/>
              </w:rPr>
              <w:t>(</w:t>
            </w:r>
            <w:r w:rsidR="0036453B" w:rsidRPr="00F757A0">
              <w:rPr>
                <w:b/>
                <w:bCs/>
                <w:color w:val="FF0000"/>
              </w:rPr>
              <w:t>3</w:t>
            </w:r>
            <w:r w:rsidR="00B560AB" w:rsidRPr="00F757A0">
              <w:rPr>
                <w:b/>
                <w:bCs/>
                <w:color w:val="FF0000"/>
              </w:rPr>
              <w:t xml:space="preserve"> point</w:t>
            </w:r>
            <w:r>
              <w:rPr>
                <w:b/>
                <w:bCs/>
                <w:color w:val="FF0000"/>
              </w:rPr>
              <w:t>s)</w:t>
            </w:r>
          </w:p>
        </w:tc>
      </w:tr>
      <w:tr w:rsidR="00AC2863" w:rsidRPr="00F757A0" w14:paraId="6F326DA3" w14:textId="77777777" w:rsidTr="00AC2863">
        <w:tc>
          <w:tcPr>
            <w:tcW w:w="9350" w:type="dxa"/>
          </w:tcPr>
          <w:p w14:paraId="5118D965" w14:textId="591BF0B8" w:rsidR="00AC2863" w:rsidRPr="00F757A0" w:rsidRDefault="00AC2863" w:rsidP="005651BA">
            <w:pPr>
              <w:spacing w:before="0" w:after="0" w:line="240" w:lineRule="auto"/>
            </w:pPr>
            <w:r w:rsidRPr="00F757A0">
              <w:rPr>
                <w:b/>
                <w:bCs/>
              </w:rPr>
              <w:t xml:space="preserve">1 alternative </w:t>
            </w:r>
            <w:r w:rsidR="00E653F3" w:rsidRPr="00F757A0">
              <w:rPr>
                <w:b/>
                <w:bCs/>
              </w:rPr>
              <w:t>primary</w:t>
            </w:r>
            <w:r w:rsidR="00637482" w:rsidRPr="00F757A0">
              <w:rPr>
                <w:b/>
                <w:bCs/>
              </w:rPr>
              <w:t>/secondary dressing</w:t>
            </w:r>
            <w:r w:rsidRPr="00F757A0">
              <w:rPr>
                <w:b/>
                <w:bCs/>
              </w:rPr>
              <w:t>:</w:t>
            </w:r>
            <w:r w:rsidR="006D0AA5" w:rsidRPr="00F757A0">
              <w:rPr>
                <w:b/>
                <w:bCs/>
              </w:rPr>
              <w:t xml:space="preserve"> </w:t>
            </w:r>
            <w:r w:rsidR="00B3404A" w:rsidRPr="00F757A0">
              <w:t>Non-adhesive</w:t>
            </w:r>
            <w:r w:rsidR="006D0AA5" w:rsidRPr="00F757A0">
              <w:t xml:space="preserve"> foam dressing</w:t>
            </w:r>
            <w:r w:rsidR="001F107D" w:rsidRPr="00F757A0">
              <w:t xml:space="preserve">, 5 </w:t>
            </w:r>
            <w:r w:rsidR="00F757A0" w:rsidRPr="00F757A0">
              <w:t>layers</w:t>
            </w:r>
            <w:r w:rsidR="001F107D" w:rsidRPr="00F757A0">
              <w:t xml:space="preserve">, </w:t>
            </w:r>
            <w:r w:rsidR="006D0AA5" w:rsidRPr="00F757A0">
              <w:t xml:space="preserve">(Allevyn) </w:t>
            </w:r>
            <w:r w:rsidR="00687F4C" w:rsidRPr="00F757A0">
              <w:t xml:space="preserve">secured with elastic mesh dressing (Medline elastic retention dressing). </w:t>
            </w:r>
          </w:p>
          <w:p w14:paraId="3D9A9AD3" w14:textId="79D560F8" w:rsidR="00414C53" w:rsidRPr="00F757A0" w:rsidRDefault="00F757A0" w:rsidP="005651BA">
            <w:pPr>
              <w:spacing w:before="0" w:after="0" w:line="240" w:lineRule="auto"/>
              <w:rPr>
                <w:b/>
                <w:bCs/>
              </w:rPr>
            </w:pPr>
            <w:r>
              <w:rPr>
                <w:b/>
                <w:bCs/>
                <w:color w:val="FF0000"/>
              </w:rPr>
              <w:t>(1</w:t>
            </w:r>
            <w:r w:rsidR="00B560AB" w:rsidRPr="00F757A0">
              <w:rPr>
                <w:b/>
                <w:bCs/>
                <w:color w:val="FF0000"/>
              </w:rPr>
              <w:t xml:space="preserve"> point</w:t>
            </w:r>
            <w:r>
              <w:rPr>
                <w:b/>
                <w:bCs/>
                <w:color w:val="FF0000"/>
              </w:rPr>
              <w:t>)</w:t>
            </w:r>
          </w:p>
        </w:tc>
      </w:tr>
    </w:tbl>
    <w:p w14:paraId="3B09215F" w14:textId="34F57950" w:rsidR="00AC2863" w:rsidRPr="00531984" w:rsidRDefault="00AC2863" w:rsidP="00EB7CBB">
      <w:pPr>
        <w:rPr>
          <w:strike/>
        </w:rPr>
      </w:pPr>
      <w:r w:rsidRPr="00531984">
        <w:rPr>
          <w:strike/>
        </w:rPr>
        <w:br w:type="page"/>
      </w:r>
    </w:p>
    <w:p w14:paraId="14EB682B" w14:textId="14FD2207" w:rsidR="00BF41F7" w:rsidRPr="00F757A0" w:rsidRDefault="006B553C" w:rsidP="00AC2863">
      <w:pPr>
        <w:spacing w:before="0" w:after="160" w:line="259" w:lineRule="auto"/>
      </w:pPr>
      <w:r w:rsidRPr="00F757A0">
        <w:lastRenderedPageBreak/>
        <w:t xml:space="preserve">Scenario </w:t>
      </w:r>
      <w:r w:rsidR="00940E13" w:rsidRPr="00F757A0">
        <w:t>1</w:t>
      </w:r>
      <w:r w:rsidR="009350E1" w:rsidRPr="00F757A0">
        <w:t xml:space="preserve"> </w:t>
      </w:r>
    </w:p>
    <w:tbl>
      <w:tblPr>
        <w:tblStyle w:val="TableGrid"/>
        <w:tblW w:w="0" w:type="auto"/>
        <w:tblLook w:val="04A0" w:firstRow="1" w:lastRow="0" w:firstColumn="1" w:lastColumn="0" w:noHBand="0" w:noVBand="1"/>
      </w:tblPr>
      <w:tblGrid>
        <w:gridCol w:w="9350"/>
      </w:tblGrid>
      <w:tr w:rsidR="00AC2863" w:rsidRPr="00F757A0" w14:paraId="00CA9FD8" w14:textId="77777777" w:rsidTr="00814C58">
        <w:tc>
          <w:tcPr>
            <w:tcW w:w="9350" w:type="dxa"/>
          </w:tcPr>
          <w:p w14:paraId="628EC07B" w14:textId="77777777" w:rsidR="006B553C" w:rsidRPr="00F757A0" w:rsidRDefault="007F0A1D" w:rsidP="00814C58">
            <w:pPr>
              <w:jc w:val="center"/>
            </w:pPr>
            <w:r w:rsidRPr="00F757A0">
              <w:rPr>
                <w:noProof/>
              </w:rPr>
              <w:drawing>
                <wp:inline distT="0" distB="0" distL="0" distR="0" wp14:anchorId="7BBBC116" wp14:editId="37E0A320">
                  <wp:extent cx="2773680" cy="2062081"/>
                  <wp:effectExtent l="0" t="0" r="7620" b="0"/>
                  <wp:docPr id="2" name="Picture 4" descr="unstageable2">
                    <a:extLst xmlns:a="http://schemas.openxmlformats.org/drawingml/2006/main">
                      <a:ext uri="{FF2B5EF4-FFF2-40B4-BE49-F238E27FC236}">
                        <a16:creationId xmlns:a16="http://schemas.microsoft.com/office/drawing/2014/main" id="{85CF7A27-208A-357E-CCED-A2ECC12D1E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descr="unstageable2">
                            <a:extLst>
                              <a:ext uri="{FF2B5EF4-FFF2-40B4-BE49-F238E27FC236}">
                                <a16:creationId xmlns:a16="http://schemas.microsoft.com/office/drawing/2014/main" id="{85CF7A27-208A-357E-CCED-A2ECC12D1EBA}"/>
                              </a:ext>
                            </a:extLs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02187" cy="2083274"/>
                          </a:xfrm>
                          <a:prstGeom prst="rect">
                            <a:avLst/>
                          </a:prstGeom>
                          <a:noFill/>
                          <a:ln w="9525">
                            <a:noFill/>
                            <a:miter lim="800000"/>
                            <a:headEnd/>
                            <a:tailEnd/>
                          </a:ln>
                          <a:effectLst/>
                        </pic:spPr>
                      </pic:pic>
                    </a:graphicData>
                  </a:graphic>
                </wp:inline>
              </w:drawing>
            </w:r>
          </w:p>
          <w:p w14:paraId="7DE92AFF" w14:textId="6D8E7D1E" w:rsidR="007F0A1D" w:rsidRPr="00F757A0" w:rsidRDefault="007F0A1D" w:rsidP="00D80BF8">
            <w:pPr>
              <w:spacing w:before="0" w:after="0" w:line="240" w:lineRule="auto"/>
              <w:rPr>
                <w:b/>
                <w:bCs/>
              </w:rPr>
            </w:pPr>
            <w:r w:rsidRPr="00F757A0">
              <w:rPr>
                <w:b/>
                <w:bCs/>
              </w:rPr>
              <w:t xml:space="preserve">You are asked to assess a new resident admitted with a sacral wound. Patient is </w:t>
            </w:r>
            <w:r w:rsidR="00AF7F39" w:rsidRPr="00F757A0">
              <w:rPr>
                <w:b/>
                <w:bCs/>
              </w:rPr>
              <w:t>82-year-old</w:t>
            </w:r>
            <w:r w:rsidRPr="00F757A0">
              <w:rPr>
                <w:b/>
                <w:bCs/>
              </w:rPr>
              <w:t xml:space="preserve"> and admitted with dementia. Wound on sacrum with 100% yellow slough and brown necrotic tissue at wound edges. Wound measures approximately 4 cm x 3 cm x 2 cm. Periwound with blanchable erythema. </w:t>
            </w:r>
          </w:p>
          <w:p w14:paraId="40F48CCE" w14:textId="12738BB5" w:rsidR="007F0A1D" w:rsidRPr="00F757A0" w:rsidRDefault="0018154A" w:rsidP="00D80BF8">
            <w:pPr>
              <w:spacing w:before="0" w:after="0" w:line="240" w:lineRule="auto"/>
              <w:rPr>
                <w:sz w:val="16"/>
                <w:szCs w:val="16"/>
              </w:rPr>
            </w:pPr>
            <w:r w:rsidRPr="00F757A0">
              <w:rPr>
                <w:sz w:val="16"/>
                <w:szCs w:val="16"/>
              </w:rPr>
              <w:t xml:space="preserve">Image courtesy of </w:t>
            </w:r>
            <w:r w:rsidRPr="00F757A0">
              <w:rPr>
                <w:rFonts w:ascii="Droid Sans" w:hAnsi="Droid Sans"/>
                <w:color w:val="333333"/>
                <w:sz w:val="16"/>
                <w:szCs w:val="16"/>
                <w:shd w:val="clear" w:color="auto" w:fill="FFFFFF"/>
              </w:rPr>
              <w:t>Wound, Ostomy and Continence Nurses Society image library.</w:t>
            </w:r>
          </w:p>
        </w:tc>
      </w:tr>
      <w:tr w:rsidR="00CB0CF1" w:rsidRPr="00F757A0" w14:paraId="1CD93A62" w14:textId="77777777" w:rsidTr="00CB0CF1">
        <w:tc>
          <w:tcPr>
            <w:tcW w:w="9350" w:type="dxa"/>
          </w:tcPr>
          <w:p w14:paraId="27705435" w14:textId="08C9788C" w:rsidR="00CB0CF1" w:rsidRPr="00F757A0" w:rsidRDefault="00CB0CF1" w:rsidP="004654B6">
            <w:pPr>
              <w:spacing w:before="0" w:after="0" w:line="240" w:lineRule="auto"/>
              <w:rPr>
                <w:b/>
                <w:bCs/>
              </w:rPr>
            </w:pPr>
            <w:r w:rsidRPr="00F757A0">
              <w:rPr>
                <w:b/>
                <w:bCs/>
              </w:rPr>
              <w:t xml:space="preserve">Wound type: </w:t>
            </w:r>
            <w:r w:rsidR="00D569EA" w:rsidRPr="00E63CC5">
              <w:t xml:space="preserve">Unstageable pressure </w:t>
            </w:r>
            <w:r w:rsidR="00E63CC5" w:rsidRPr="00E63CC5">
              <w:t>injury</w:t>
            </w:r>
          </w:p>
          <w:p w14:paraId="376CADB0" w14:textId="77777777" w:rsidR="00CB0CF1" w:rsidRPr="00F757A0" w:rsidRDefault="00CB0CF1" w:rsidP="004654B6">
            <w:pPr>
              <w:spacing w:before="0" w:after="0" w:line="240" w:lineRule="auto"/>
            </w:pPr>
          </w:p>
          <w:p w14:paraId="5F500B95" w14:textId="6BF5C260" w:rsidR="00CB0CF1" w:rsidRPr="00F757A0" w:rsidRDefault="0085015D" w:rsidP="004654B6">
            <w:pPr>
              <w:spacing w:before="0" w:after="0" w:line="240" w:lineRule="auto"/>
              <w:rPr>
                <w:b/>
                <w:bCs/>
              </w:rPr>
            </w:pPr>
            <w:r w:rsidRPr="00F757A0">
              <w:rPr>
                <w:b/>
                <w:bCs/>
                <w:color w:val="FF0000"/>
              </w:rPr>
              <w:t>(</w:t>
            </w:r>
            <w:r w:rsidR="003A6511" w:rsidRPr="00F757A0">
              <w:rPr>
                <w:b/>
                <w:bCs/>
                <w:color w:val="FF0000"/>
              </w:rPr>
              <w:t>1</w:t>
            </w:r>
            <w:r w:rsidRPr="00F757A0">
              <w:rPr>
                <w:b/>
                <w:bCs/>
                <w:color w:val="FF0000"/>
              </w:rPr>
              <w:t xml:space="preserve"> point)</w:t>
            </w:r>
          </w:p>
        </w:tc>
      </w:tr>
      <w:tr w:rsidR="00CB0CF1" w:rsidRPr="00F757A0" w14:paraId="7DEC481C" w14:textId="77777777" w:rsidTr="00690FA1">
        <w:trPr>
          <w:trHeight w:val="764"/>
        </w:trPr>
        <w:tc>
          <w:tcPr>
            <w:tcW w:w="9350" w:type="dxa"/>
          </w:tcPr>
          <w:p w14:paraId="75FF040A" w14:textId="77777777" w:rsidR="0036453B" w:rsidRPr="00F757A0" w:rsidRDefault="0036453B" w:rsidP="0036453B">
            <w:pPr>
              <w:spacing w:before="0" w:after="0" w:line="240" w:lineRule="auto"/>
              <w:rPr>
                <w:b/>
                <w:bCs/>
              </w:rPr>
            </w:pPr>
            <w:r w:rsidRPr="00F757A0">
              <w:rPr>
                <w:b/>
                <w:bCs/>
              </w:rPr>
              <w:t xml:space="preserve">Wound Nurse recommendations/orders: </w:t>
            </w:r>
          </w:p>
          <w:p w14:paraId="0C306438" w14:textId="4148FF78" w:rsidR="00CB0CF1" w:rsidRDefault="00D569EA" w:rsidP="00D569EA">
            <w:pPr>
              <w:pStyle w:val="ListParagraph"/>
              <w:numPr>
                <w:ilvl w:val="0"/>
                <w:numId w:val="37"/>
              </w:numPr>
              <w:spacing w:before="0" w:after="0" w:line="240" w:lineRule="auto"/>
            </w:pPr>
            <w:r>
              <w:t>Rinse wound with Medline Skintegrity commercial wound cleanser</w:t>
            </w:r>
          </w:p>
          <w:p w14:paraId="6F8A7DD4" w14:textId="20877CA7" w:rsidR="00D569EA" w:rsidRDefault="00AA5EFF" w:rsidP="00D569EA">
            <w:pPr>
              <w:pStyle w:val="ListParagraph"/>
              <w:numPr>
                <w:ilvl w:val="0"/>
                <w:numId w:val="37"/>
              </w:numPr>
              <w:spacing w:before="0" w:after="0" w:line="240" w:lineRule="auto"/>
            </w:pPr>
            <w:r>
              <w:t>Apply Medline Therahoney sheet to wound bed</w:t>
            </w:r>
          </w:p>
          <w:p w14:paraId="26AB46FA" w14:textId="30815A0D" w:rsidR="00AA5EFF" w:rsidRDefault="00AA5EFF" w:rsidP="00D569EA">
            <w:pPr>
              <w:pStyle w:val="ListParagraph"/>
              <w:numPr>
                <w:ilvl w:val="0"/>
                <w:numId w:val="37"/>
              </w:numPr>
              <w:spacing w:before="0" w:after="0" w:line="240" w:lineRule="auto"/>
            </w:pPr>
            <w:r>
              <w:t xml:space="preserve">Cover wound with </w:t>
            </w:r>
            <w:r w:rsidR="00860474">
              <w:t xml:space="preserve">Medline Hydrocolloid satin dressing (warm dressing prior to applying and after). </w:t>
            </w:r>
          </w:p>
          <w:p w14:paraId="0140DDB4" w14:textId="628DB40B" w:rsidR="00860474" w:rsidRDefault="00860474" w:rsidP="00D569EA">
            <w:pPr>
              <w:pStyle w:val="ListParagraph"/>
              <w:numPr>
                <w:ilvl w:val="0"/>
                <w:numId w:val="37"/>
              </w:numPr>
              <w:spacing w:before="0" w:after="0" w:line="240" w:lineRule="auto"/>
            </w:pPr>
            <w:r>
              <w:t>Change dressing every Monday, Wednesday and Friday, unless dressing becomes soiled or comes off</w:t>
            </w:r>
          </w:p>
          <w:p w14:paraId="43EFA3BA" w14:textId="2310658D" w:rsidR="00860474" w:rsidRDefault="00860474" w:rsidP="00860474">
            <w:pPr>
              <w:pStyle w:val="ListParagraph"/>
              <w:numPr>
                <w:ilvl w:val="0"/>
                <w:numId w:val="37"/>
              </w:numPr>
              <w:spacing w:before="0" w:after="0" w:line="240" w:lineRule="auto"/>
            </w:pPr>
            <w:r>
              <w:t xml:space="preserve">Turn </w:t>
            </w:r>
            <w:r w:rsidR="00A76B68">
              <w:t xml:space="preserve">and reposition </w:t>
            </w:r>
            <w:r>
              <w:t>patient every 2 hours</w:t>
            </w:r>
            <w:r w:rsidR="00A76B68">
              <w:t>, avoiding laying on back</w:t>
            </w:r>
            <w:r>
              <w:t xml:space="preserve"> and assess all bony prominences at this time</w:t>
            </w:r>
          </w:p>
          <w:p w14:paraId="4D8BAE05" w14:textId="745C5469" w:rsidR="00860474" w:rsidRPr="00F757A0" w:rsidRDefault="00860474" w:rsidP="00860474">
            <w:pPr>
              <w:pStyle w:val="ListParagraph"/>
              <w:numPr>
                <w:ilvl w:val="0"/>
                <w:numId w:val="37"/>
              </w:numPr>
              <w:spacing w:before="0" w:after="0" w:line="240" w:lineRule="auto"/>
            </w:pPr>
            <w:r>
              <w:t>Offload heals with heel boots and pillows</w:t>
            </w:r>
          </w:p>
          <w:p w14:paraId="37817EDA" w14:textId="1FEEA5AD" w:rsidR="00CB0CF1" w:rsidRPr="00F757A0" w:rsidRDefault="009525AE" w:rsidP="004654B6">
            <w:pPr>
              <w:spacing w:before="0" w:after="0" w:line="240" w:lineRule="auto"/>
              <w:rPr>
                <w:b/>
                <w:bCs/>
              </w:rPr>
            </w:pPr>
            <w:r w:rsidRPr="00F757A0">
              <w:rPr>
                <w:b/>
                <w:bCs/>
                <w:color w:val="FF0000"/>
              </w:rPr>
              <w:t>(</w:t>
            </w:r>
            <w:r w:rsidR="008C24F7" w:rsidRPr="00F757A0">
              <w:rPr>
                <w:b/>
                <w:bCs/>
                <w:color w:val="FF0000"/>
              </w:rPr>
              <w:t>3</w:t>
            </w:r>
            <w:r w:rsidRPr="00F757A0">
              <w:rPr>
                <w:b/>
                <w:bCs/>
                <w:color w:val="FF0000"/>
              </w:rPr>
              <w:t xml:space="preserve"> point</w:t>
            </w:r>
            <w:r w:rsidR="00F757A0">
              <w:rPr>
                <w:b/>
                <w:bCs/>
                <w:color w:val="FF0000"/>
              </w:rPr>
              <w:t>s</w:t>
            </w:r>
            <w:r w:rsidRPr="00F757A0">
              <w:rPr>
                <w:b/>
                <w:bCs/>
                <w:color w:val="FF0000"/>
              </w:rPr>
              <w:t>)</w:t>
            </w:r>
          </w:p>
        </w:tc>
      </w:tr>
      <w:tr w:rsidR="00CB0CF1" w:rsidRPr="00F757A0" w14:paraId="6E9DDE6A" w14:textId="77777777" w:rsidTr="00CB0CF1">
        <w:tc>
          <w:tcPr>
            <w:tcW w:w="9350" w:type="dxa"/>
          </w:tcPr>
          <w:p w14:paraId="6C974EFC" w14:textId="5752A244" w:rsidR="00CB0CF1" w:rsidRPr="00F757A0" w:rsidRDefault="00CB0CF1" w:rsidP="004654B6">
            <w:pPr>
              <w:spacing w:before="0" w:after="0" w:line="240" w:lineRule="auto"/>
              <w:rPr>
                <w:b/>
                <w:bCs/>
              </w:rPr>
            </w:pPr>
            <w:r w:rsidRPr="00F757A0">
              <w:rPr>
                <w:b/>
                <w:bCs/>
              </w:rPr>
              <w:t>Rationale for choices</w:t>
            </w:r>
            <w:r w:rsidR="00F757A0" w:rsidRPr="00F757A0">
              <w:rPr>
                <w:b/>
                <w:bCs/>
              </w:rPr>
              <w:t>:</w:t>
            </w:r>
          </w:p>
          <w:p w14:paraId="5BD1E463" w14:textId="471489F8" w:rsidR="00690FA1" w:rsidRDefault="00860474" w:rsidP="00860474">
            <w:pPr>
              <w:pStyle w:val="ListParagraph"/>
              <w:numPr>
                <w:ilvl w:val="0"/>
                <w:numId w:val="38"/>
              </w:numPr>
              <w:spacing w:before="0" w:after="0" w:line="240" w:lineRule="auto"/>
            </w:pPr>
            <w:r>
              <w:t>Commercial surfactants aid in removing foreign or necrotic tissue but do no harm tissue or skin. Plus</w:t>
            </w:r>
            <w:r w:rsidR="00A76B68">
              <w:t>,</w:t>
            </w:r>
            <w:r>
              <w:t xml:space="preserve"> it has an appropriate PSI in the bottle for rinsing.</w:t>
            </w:r>
          </w:p>
          <w:p w14:paraId="021274E4" w14:textId="1F0BF9B4" w:rsidR="00860474" w:rsidRDefault="00860474" w:rsidP="00860474">
            <w:pPr>
              <w:pStyle w:val="ListParagraph"/>
              <w:numPr>
                <w:ilvl w:val="0"/>
                <w:numId w:val="38"/>
              </w:numPr>
              <w:spacing w:before="0" w:after="0" w:line="240" w:lineRule="auto"/>
            </w:pPr>
            <w:r>
              <w:t>Honey has antimicrobial properties and also encourages autolytic debridement.</w:t>
            </w:r>
          </w:p>
          <w:p w14:paraId="5F519A28" w14:textId="6393C487" w:rsidR="00860474" w:rsidRDefault="00860474" w:rsidP="00860474">
            <w:pPr>
              <w:pStyle w:val="ListParagraph"/>
              <w:numPr>
                <w:ilvl w:val="0"/>
                <w:numId w:val="38"/>
              </w:numPr>
              <w:spacing w:before="0" w:after="0" w:line="240" w:lineRule="auto"/>
            </w:pPr>
            <w:r>
              <w:t>Hydrocolloids also encourage autolytic debridement and act as a protective barrier from bacteria. Warming it prior to application makes it more flexible foe application and warming it after application allows it to stick to skin better.</w:t>
            </w:r>
          </w:p>
          <w:p w14:paraId="63062AB6" w14:textId="4E9934C4" w:rsidR="00860474" w:rsidRDefault="00860474" w:rsidP="00860474">
            <w:pPr>
              <w:pStyle w:val="ListParagraph"/>
              <w:numPr>
                <w:ilvl w:val="0"/>
                <w:numId w:val="38"/>
              </w:numPr>
              <w:spacing w:before="0" w:after="0" w:line="240" w:lineRule="auto"/>
            </w:pPr>
            <w:r>
              <w:t>Honey dressings and hydrocolloids can both be kept on up to 7 days, depending on exudate. Monitor wound the first few times to see how patient and wound do with ordered dressing, and may extend time period if it is tolerated and exudate isn’t increased.</w:t>
            </w:r>
          </w:p>
          <w:p w14:paraId="5DBF4730" w14:textId="227B71F8" w:rsidR="00860474" w:rsidRDefault="00860474" w:rsidP="00860474">
            <w:pPr>
              <w:pStyle w:val="ListParagraph"/>
              <w:numPr>
                <w:ilvl w:val="0"/>
                <w:numId w:val="38"/>
              </w:numPr>
              <w:spacing w:before="0" w:after="0" w:line="240" w:lineRule="auto"/>
            </w:pPr>
            <w:r>
              <w:t xml:space="preserve">The patient must be turned to </w:t>
            </w:r>
            <w:r w:rsidR="00A76B68">
              <w:t xml:space="preserve">prevent prolonged exposure to pressure on bony prominences, and especially to avoid laying on the back. </w:t>
            </w:r>
          </w:p>
          <w:p w14:paraId="1A9A7D60" w14:textId="3F7C3D84" w:rsidR="00A76B68" w:rsidRPr="00690FA1" w:rsidRDefault="00A76B68" w:rsidP="00860474">
            <w:pPr>
              <w:pStyle w:val="ListParagraph"/>
              <w:numPr>
                <w:ilvl w:val="0"/>
                <w:numId w:val="38"/>
              </w:numPr>
              <w:spacing w:before="0" w:after="0" w:line="240" w:lineRule="auto"/>
            </w:pPr>
            <w:r>
              <w:t>Heels are especially prone to break down while laying in bed continuously</w:t>
            </w:r>
          </w:p>
          <w:p w14:paraId="664E8DAC" w14:textId="6B05E292" w:rsidR="00CB0CF1" w:rsidRPr="00F757A0" w:rsidRDefault="003A6511" w:rsidP="004654B6">
            <w:pPr>
              <w:spacing w:before="0" w:after="0" w:line="240" w:lineRule="auto"/>
              <w:rPr>
                <w:b/>
                <w:bCs/>
              </w:rPr>
            </w:pPr>
            <w:r w:rsidRPr="00F757A0">
              <w:rPr>
                <w:b/>
                <w:bCs/>
                <w:color w:val="FF0000"/>
              </w:rPr>
              <w:t>(</w:t>
            </w:r>
            <w:r w:rsidR="00FD7517" w:rsidRPr="00F757A0">
              <w:rPr>
                <w:b/>
                <w:bCs/>
                <w:color w:val="FF0000"/>
              </w:rPr>
              <w:t>3</w:t>
            </w:r>
            <w:r w:rsidRPr="00F757A0">
              <w:rPr>
                <w:b/>
                <w:bCs/>
                <w:color w:val="FF0000"/>
              </w:rPr>
              <w:t xml:space="preserve"> point</w:t>
            </w:r>
            <w:r w:rsidR="00F757A0">
              <w:rPr>
                <w:b/>
                <w:bCs/>
                <w:color w:val="FF0000"/>
              </w:rPr>
              <w:t>s</w:t>
            </w:r>
            <w:r w:rsidRPr="00F757A0">
              <w:rPr>
                <w:b/>
                <w:bCs/>
                <w:color w:val="FF0000"/>
              </w:rPr>
              <w:t>)</w:t>
            </w:r>
          </w:p>
        </w:tc>
      </w:tr>
      <w:tr w:rsidR="00CB0CF1" w:rsidRPr="00F757A0" w14:paraId="04B46A99" w14:textId="77777777" w:rsidTr="00CB0CF1">
        <w:tc>
          <w:tcPr>
            <w:tcW w:w="9350" w:type="dxa"/>
          </w:tcPr>
          <w:p w14:paraId="3BE16D3A" w14:textId="77777777" w:rsidR="00690FA1" w:rsidRDefault="008A004F" w:rsidP="00690FA1">
            <w:pPr>
              <w:spacing w:before="0" w:after="0" w:line="240" w:lineRule="auto"/>
            </w:pPr>
            <w:r w:rsidRPr="00F757A0">
              <w:rPr>
                <w:b/>
                <w:bCs/>
              </w:rPr>
              <w:t>1 alternative primary/secondary dressing</w:t>
            </w:r>
            <w:r w:rsidRPr="00F757A0">
              <w:t xml:space="preserve"> </w:t>
            </w:r>
          </w:p>
          <w:p w14:paraId="45EC141C" w14:textId="63770929" w:rsidR="00690FA1" w:rsidRPr="00690FA1" w:rsidRDefault="00CC60E9" w:rsidP="00690FA1">
            <w:pPr>
              <w:spacing w:before="0" w:after="0" w:line="240" w:lineRule="auto"/>
            </w:pPr>
            <w:r>
              <w:t>Apply Medline Exuderm Satin</w:t>
            </w:r>
            <w:r w:rsidR="00874C86">
              <w:t xml:space="preserve"> Hydrocolloid</w:t>
            </w:r>
            <w:r>
              <w:t xml:space="preserve"> Sacrum Dressing over wound bed</w:t>
            </w:r>
            <w:r w:rsidR="00874C86">
              <w:t xml:space="preserve"> to encourage </w:t>
            </w:r>
            <w:r w:rsidR="002C0AAE">
              <w:t>autolytic debridement</w:t>
            </w:r>
            <w:r>
              <w:t>. Be sure to warm dressing prior to application and after application.</w:t>
            </w:r>
          </w:p>
          <w:p w14:paraId="3C4380E3" w14:textId="68BA1608" w:rsidR="003A6511" w:rsidRPr="00F757A0" w:rsidRDefault="003A6511" w:rsidP="00690FA1">
            <w:pPr>
              <w:spacing w:before="0" w:after="0" w:line="240" w:lineRule="auto"/>
              <w:rPr>
                <w:color w:val="0070C0"/>
              </w:rPr>
            </w:pPr>
            <w:r w:rsidRPr="00F757A0">
              <w:rPr>
                <w:b/>
                <w:bCs/>
                <w:color w:val="FF0000"/>
              </w:rPr>
              <w:t>(</w:t>
            </w:r>
            <w:r w:rsidR="00FD7517" w:rsidRPr="00F757A0">
              <w:rPr>
                <w:b/>
                <w:bCs/>
                <w:color w:val="FF0000"/>
              </w:rPr>
              <w:t>1</w:t>
            </w:r>
            <w:r w:rsidRPr="00F757A0">
              <w:rPr>
                <w:b/>
                <w:bCs/>
                <w:color w:val="FF0000"/>
              </w:rPr>
              <w:t xml:space="preserve"> point)</w:t>
            </w:r>
          </w:p>
        </w:tc>
      </w:tr>
    </w:tbl>
    <w:p w14:paraId="21B4E9FE" w14:textId="6EF38F93" w:rsidR="00576547" w:rsidRPr="008A6AE0" w:rsidRDefault="00F757A0" w:rsidP="00047E2B">
      <w:r>
        <w:t>/8 points</w:t>
      </w:r>
      <w:r w:rsidR="00576547" w:rsidRPr="00531984">
        <w:rPr>
          <w:strike/>
        </w:rPr>
        <w:br w:type="page"/>
      </w:r>
    </w:p>
    <w:p w14:paraId="01DE71FF" w14:textId="253E916C" w:rsidR="00576547" w:rsidRPr="00F757A0" w:rsidRDefault="00576547">
      <w:pPr>
        <w:spacing w:before="0" w:after="160" w:line="259" w:lineRule="auto"/>
      </w:pPr>
      <w:r w:rsidRPr="00F757A0">
        <w:lastRenderedPageBreak/>
        <w:t xml:space="preserve">Scenario </w:t>
      </w:r>
      <w:r w:rsidR="00964CD6" w:rsidRPr="00F757A0">
        <w:t>2</w:t>
      </w:r>
    </w:p>
    <w:tbl>
      <w:tblPr>
        <w:tblStyle w:val="TableGrid"/>
        <w:tblW w:w="0" w:type="auto"/>
        <w:tblLook w:val="04A0" w:firstRow="1" w:lastRow="0" w:firstColumn="1" w:lastColumn="0" w:noHBand="0" w:noVBand="1"/>
      </w:tblPr>
      <w:tblGrid>
        <w:gridCol w:w="9350"/>
      </w:tblGrid>
      <w:tr w:rsidR="00576547" w:rsidRPr="00F757A0" w14:paraId="7C0BE157" w14:textId="77777777" w:rsidTr="00E967A1">
        <w:tc>
          <w:tcPr>
            <w:tcW w:w="9350" w:type="dxa"/>
          </w:tcPr>
          <w:p w14:paraId="34817E2E" w14:textId="2FB356B0" w:rsidR="00576547" w:rsidRPr="00F757A0" w:rsidRDefault="005B20EF" w:rsidP="00E967A1">
            <w:pPr>
              <w:jc w:val="center"/>
            </w:pPr>
            <w:r w:rsidRPr="00F757A0">
              <w:rPr>
                <w:noProof/>
              </w:rPr>
              <w:drawing>
                <wp:inline distT="0" distB="0" distL="0" distR="0" wp14:anchorId="0E116CEA" wp14:editId="2D8BBE5F">
                  <wp:extent cx="3291840" cy="2382674"/>
                  <wp:effectExtent l="0" t="0" r="3810" b="0"/>
                  <wp:docPr id="5" name="Picture 5" descr="necrosis_heelnecrosis2">
                    <a:extLst xmlns:a="http://schemas.openxmlformats.org/drawingml/2006/main">
                      <a:ext uri="{FF2B5EF4-FFF2-40B4-BE49-F238E27FC236}">
                        <a16:creationId xmlns:a16="http://schemas.microsoft.com/office/drawing/2014/main" id="{16CFF2C6-0E7A-5D5D-CC2E-18294B6CEE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5" descr="necrosis_heelnecrosis2">
                            <a:extLst>
                              <a:ext uri="{FF2B5EF4-FFF2-40B4-BE49-F238E27FC236}">
                                <a16:creationId xmlns:a16="http://schemas.microsoft.com/office/drawing/2014/main" id="{16CFF2C6-0E7A-5D5D-CC2E-18294B6CEEFD}"/>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0434" cy="2388894"/>
                          </a:xfrm>
                          <a:prstGeom prst="rect">
                            <a:avLst/>
                          </a:prstGeom>
                          <a:noFill/>
                          <a:ln>
                            <a:noFill/>
                          </a:ln>
                        </pic:spPr>
                      </pic:pic>
                    </a:graphicData>
                  </a:graphic>
                </wp:inline>
              </w:drawing>
            </w:r>
          </w:p>
          <w:p w14:paraId="164B93A4" w14:textId="0822C079" w:rsidR="0018154A" w:rsidRPr="00F757A0" w:rsidRDefault="00576547" w:rsidP="009C36C5">
            <w:pPr>
              <w:rPr>
                <w:b/>
                <w:bCs/>
              </w:rPr>
            </w:pPr>
            <w:r w:rsidRPr="00F757A0">
              <w:rPr>
                <w:b/>
                <w:bCs/>
              </w:rPr>
              <w:t xml:space="preserve">The wound care nurse is consulted to see a </w:t>
            </w:r>
            <w:r w:rsidR="008B54C3" w:rsidRPr="00F757A0">
              <w:rPr>
                <w:b/>
                <w:bCs/>
              </w:rPr>
              <w:t>54-year-old</w:t>
            </w:r>
            <w:r w:rsidRPr="00F757A0">
              <w:rPr>
                <w:b/>
                <w:bCs/>
              </w:rPr>
              <w:t xml:space="preserve">, post op day 4 </w:t>
            </w:r>
            <w:r w:rsidR="00D42A3B" w:rsidRPr="00F757A0">
              <w:rPr>
                <w:b/>
                <w:bCs/>
              </w:rPr>
              <w:t>after</w:t>
            </w:r>
            <w:r w:rsidRPr="00F757A0">
              <w:rPr>
                <w:b/>
                <w:bCs/>
              </w:rPr>
              <w:t xml:space="preserve"> an abdominal surgery. Left heel has non-blanchable purple discoloration.</w:t>
            </w:r>
          </w:p>
          <w:p w14:paraId="33AFD85B" w14:textId="5C9D36C9" w:rsidR="00576547" w:rsidRPr="00F757A0" w:rsidRDefault="0018154A" w:rsidP="0018154A">
            <w:pPr>
              <w:spacing w:before="0" w:after="160" w:line="259" w:lineRule="auto"/>
              <w:rPr>
                <w:sz w:val="16"/>
                <w:szCs w:val="16"/>
              </w:rPr>
            </w:pPr>
            <w:r w:rsidRPr="00F757A0">
              <w:rPr>
                <w:sz w:val="16"/>
                <w:szCs w:val="16"/>
              </w:rPr>
              <w:t xml:space="preserve">Image courtesy of </w:t>
            </w:r>
            <w:r w:rsidRPr="00F757A0">
              <w:rPr>
                <w:rFonts w:ascii="Droid Sans" w:hAnsi="Droid Sans"/>
                <w:color w:val="333333"/>
                <w:sz w:val="16"/>
                <w:szCs w:val="16"/>
                <w:shd w:val="clear" w:color="auto" w:fill="FFFFFF"/>
              </w:rPr>
              <w:t>Judy Mosier, MSN, RN, CWOCN.</w:t>
            </w:r>
          </w:p>
        </w:tc>
      </w:tr>
      <w:tr w:rsidR="00576547" w:rsidRPr="00F757A0" w14:paraId="56D5AE12" w14:textId="77777777" w:rsidTr="00E967A1">
        <w:tc>
          <w:tcPr>
            <w:tcW w:w="9350" w:type="dxa"/>
          </w:tcPr>
          <w:p w14:paraId="4F86B694" w14:textId="6DE57475" w:rsidR="00F51CAE" w:rsidRPr="00E63CC5" w:rsidRDefault="00576547" w:rsidP="00DB5852">
            <w:pPr>
              <w:spacing w:before="0" w:after="0" w:line="240" w:lineRule="auto"/>
              <w:rPr>
                <w:color w:val="FF0000"/>
              </w:rPr>
            </w:pPr>
            <w:r w:rsidRPr="00F757A0">
              <w:rPr>
                <w:b/>
                <w:bCs/>
              </w:rPr>
              <w:t>Wound type:</w:t>
            </w:r>
            <w:r w:rsidR="00F51CAE" w:rsidRPr="00F757A0">
              <w:rPr>
                <w:b/>
                <w:bCs/>
              </w:rPr>
              <w:t xml:space="preserve"> </w:t>
            </w:r>
            <w:r w:rsidR="008A6AE0" w:rsidRPr="00E63CC5">
              <w:t>Deep Tissue Pressure Injury</w:t>
            </w:r>
          </w:p>
          <w:p w14:paraId="07DED2AE" w14:textId="77777777" w:rsidR="00690FA1" w:rsidRPr="00690FA1" w:rsidRDefault="00690FA1" w:rsidP="00DB5852">
            <w:pPr>
              <w:spacing w:before="0" w:after="0" w:line="240" w:lineRule="auto"/>
            </w:pPr>
          </w:p>
          <w:p w14:paraId="6ED0AEFA" w14:textId="4094AC4F" w:rsidR="00576547" w:rsidRPr="00F757A0" w:rsidRDefault="009525AE" w:rsidP="00DB5852">
            <w:pPr>
              <w:spacing w:before="0" w:after="0" w:line="240" w:lineRule="auto"/>
            </w:pPr>
            <w:r w:rsidRPr="00F757A0">
              <w:rPr>
                <w:b/>
                <w:bCs/>
                <w:color w:val="FF0000"/>
              </w:rPr>
              <w:t>(</w:t>
            </w:r>
            <w:r w:rsidR="0036453B" w:rsidRPr="00F757A0">
              <w:rPr>
                <w:b/>
                <w:bCs/>
                <w:color w:val="FF0000"/>
              </w:rPr>
              <w:t>1</w:t>
            </w:r>
            <w:r w:rsidRPr="00F757A0">
              <w:rPr>
                <w:b/>
                <w:bCs/>
                <w:color w:val="FF0000"/>
              </w:rPr>
              <w:t xml:space="preserve"> point)</w:t>
            </w:r>
          </w:p>
        </w:tc>
      </w:tr>
      <w:tr w:rsidR="00143189" w:rsidRPr="00F757A0" w14:paraId="2F2D3098" w14:textId="77777777" w:rsidTr="00690FA1">
        <w:trPr>
          <w:trHeight w:val="773"/>
        </w:trPr>
        <w:tc>
          <w:tcPr>
            <w:tcW w:w="9350" w:type="dxa"/>
          </w:tcPr>
          <w:p w14:paraId="188BD185" w14:textId="77777777" w:rsidR="0036453B" w:rsidRPr="00F757A0" w:rsidRDefault="0036453B" w:rsidP="0036453B">
            <w:pPr>
              <w:spacing w:before="0" w:after="0" w:line="240" w:lineRule="auto"/>
              <w:rPr>
                <w:b/>
                <w:bCs/>
              </w:rPr>
            </w:pPr>
            <w:r w:rsidRPr="00F757A0">
              <w:rPr>
                <w:b/>
                <w:bCs/>
              </w:rPr>
              <w:t xml:space="preserve">Wound Nurse recommendations/orders: </w:t>
            </w:r>
          </w:p>
          <w:p w14:paraId="77DBAD1E" w14:textId="67D8A405" w:rsidR="00690FA1" w:rsidRDefault="00BE5A22" w:rsidP="008A6AE0">
            <w:pPr>
              <w:pStyle w:val="ListParagraph"/>
              <w:numPr>
                <w:ilvl w:val="0"/>
                <w:numId w:val="40"/>
              </w:numPr>
              <w:spacing w:before="0" w:after="0" w:line="240" w:lineRule="auto"/>
            </w:pPr>
            <w:r>
              <w:t>Gently rinse area with 0.9% NS and moisturize with Medline Remedy skin cream with Dimethicone once a day</w:t>
            </w:r>
          </w:p>
          <w:p w14:paraId="630259DC" w14:textId="39345D68" w:rsidR="00BE5A22" w:rsidRDefault="00BE5A22" w:rsidP="008A6AE0">
            <w:pPr>
              <w:pStyle w:val="ListParagraph"/>
              <w:numPr>
                <w:ilvl w:val="0"/>
                <w:numId w:val="40"/>
              </w:numPr>
              <w:spacing w:before="0" w:after="0" w:line="240" w:lineRule="auto"/>
            </w:pPr>
            <w:r>
              <w:t>Apply All</w:t>
            </w:r>
            <w:r w:rsidR="009276BF">
              <w:t>evy</w:t>
            </w:r>
            <w:r>
              <w:t xml:space="preserve">n silicone bordered foam dressing </w:t>
            </w:r>
          </w:p>
          <w:p w14:paraId="28243C46" w14:textId="4056FEDB" w:rsidR="00BE5A22" w:rsidRDefault="00BE5A22" w:rsidP="008A6AE0">
            <w:pPr>
              <w:pStyle w:val="ListParagraph"/>
              <w:numPr>
                <w:ilvl w:val="0"/>
                <w:numId w:val="40"/>
              </w:numPr>
              <w:spacing w:before="0" w:after="0" w:line="240" w:lineRule="auto"/>
            </w:pPr>
            <w:r>
              <w:t>Apply heel protectors and offload with pillows as well</w:t>
            </w:r>
          </w:p>
          <w:p w14:paraId="03CB9201" w14:textId="370D14D6" w:rsidR="00BE5A22" w:rsidRDefault="00BE5A22" w:rsidP="008A6AE0">
            <w:pPr>
              <w:pStyle w:val="ListParagraph"/>
              <w:numPr>
                <w:ilvl w:val="0"/>
                <w:numId w:val="40"/>
              </w:numPr>
              <w:spacing w:before="0" w:after="0" w:line="240" w:lineRule="auto"/>
            </w:pPr>
            <w:r>
              <w:t xml:space="preserve">Reposition patient every 2 hours </w:t>
            </w:r>
          </w:p>
          <w:p w14:paraId="6FA1D85B" w14:textId="1D69F16F" w:rsidR="00BE5A22" w:rsidRPr="00690FA1" w:rsidRDefault="00BE5A22" w:rsidP="008A6AE0">
            <w:pPr>
              <w:pStyle w:val="ListParagraph"/>
              <w:numPr>
                <w:ilvl w:val="0"/>
                <w:numId w:val="40"/>
              </w:numPr>
              <w:spacing w:before="0" w:after="0" w:line="240" w:lineRule="auto"/>
            </w:pPr>
            <w:r>
              <w:t>Peel back dressing and assess heels every 8 hours, reapply dressing when finished</w:t>
            </w:r>
          </w:p>
          <w:p w14:paraId="5A19E9DA" w14:textId="7C2378BC" w:rsidR="0036453B" w:rsidRPr="00F757A0" w:rsidRDefault="0036453B" w:rsidP="0036453B">
            <w:pPr>
              <w:spacing w:before="0" w:after="0" w:line="240" w:lineRule="auto"/>
              <w:ind w:left="-30"/>
            </w:pPr>
            <w:r w:rsidRPr="00F757A0">
              <w:rPr>
                <w:b/>
                <w:bCs/>
                <w:color w:val="FF0000"/>
              </w:rPr>
              <w:t>(3 point</w:t>
            </w:r>
            <w:r w:rsidR="00F757A0">
              <w:rPr>
                <w:b/>
                <w:bCs/>
                <w:color w:val="FF0000"/>
              </w:rPr>
              <w:t>s</w:t>
            </w:r>
            <w:r w:rsidRPr="00F757A0">
              <w:rPr>
                <w:b/>
                <w:bCs/>
                <w:color w:val="FF0000"/>
              </w:rPr>
              <w:t>)</w:t>
            </w:r>
          </w:p>
        </w:tc>
      </w:tr>
      <w:tr w:rsidR="00143189" w:rsidRPr="00F757A0" w14:paraId="4D76494E" w14:textId="77777777" w:rsidTr="00143189">
        <w:tc>
          <w:tcPr>
            <w:tcW w:w="9350" w:type="dxa"/>
          </w:tcPr>
          <w:p w14:paraId="73ADF1A9" w14:textId="1827F1E2" w:rsidR="00143189" w:rsidRPr="00F757A0" w:rsidRDefault="00143189" w:rsidP="004654B6">
            <w:pPr>
              <w:spacing w:before="0" w:after="0" w:line="240" w:lineRule="auto"/>
              <w:rPr>
                <w:b/>
                <w:bCs/>
              </w:rPr>
            </w:pPr>
            <w:r w:rsidRPr="00F757A0">
              <w:rPr>
                <w:b/>
                <w:bCs/>
              </w:rPr>
              <w:t>Rationale for choices</w:t>
            </w:r>
            <w:r w:rsidR="00F757A0" w:rsidRPr="00F757A0">
              <w:rPr>
                <w:b/>
                <w:bCs/>
              </w:rPr>
              <w:t>:</w:t>
            </w:r>
          </w:p>
          <w:p w14:paraId="3B789550" w14:textId="2251B8DC" w:rsidR="00690FA1" w:rsidRDefault="009276BF" w:rsidP="009276BF">
            <w:pPr>
              <w:pStyle w:val="ListParagraph"/>
              <w:numPr>
                <w:ilvl w:val="0"/>
                <w:numId w:val="41"/>
              </w:numPr>
              <w:spacing w:before="0" w:after="0" w:line="240" w:lineRule="auto"/>
            </w:pPr>
            <w:r>
              <w:t xml:space="preserve">Moist skin is less likely to crack and open </w:t>
            </w:r>
          </w:p>
          <w:p w14:paraId="51FCA761" w14:textId="703124C8" w:rsidR="009276BF" w:rsidRDefault="009276BF" w:rsidP="009276BF">
            <w:pPr>
              <w:pStyle w:val="ListParagraph"/>
              <w:numPr>
                <w:ilvl w:val="0"/>
                <w:numId w:val="41"/>
              </w:numPr>
              <w:spacing w:before="0" w:after="0" w:line="240" w:lineRule="auto"/>
            </w:pPr>
            <w:r>
              <w:t>Dressings with silicone are gentle on the skin and the foam provides protection against pressure, shear and friction.</w:t>
            </w:r>
          </w:p>
          <w:p w14:paraId="604C3ABE" w14:textId="7C7C6A67" w:rsidR="009276BF" w:rsidRDefault="009276BF" w:rsidP="009276BF">
            <w:pPr>
              <w:pStyle w:val="ListParagraph"/>
              <w:numPr>
                <w:ilvl w:val="0"/>
                <w:numId w:val="41"/>
              </w:numPr>
              <w:spacing w:before="0" w:after="0" w:line="240" w:lineRule="auto"/>
            </w:pPr>
            <w:r>
              <w:t>Offloading the heel prevents further pressure causing injury to the heel</w:t>
            </w:r>
          </w:p>
          <w:p w14:paraId="59B0A045" w14:textId="59744B84" w:rsidR="009276BF" w:rsidRDefault="009276BF" w:rsidP="009276BF">
            <w:pPr>
              <w:pStyle w:val="ListParagraph"/>
              <w:numPr>
                <w:ilvl w:val="0"/>
                <w:numId w:val="41"/>
              </w:numPr>
              <w:spacing w:before="0" w:after="0" w:line="240" w:lineRule="auto"/>
            </w:pPr>
            <w:r>
              <w:t>Repositioning prevents further pressure injuries to the patient within all bony prominences</w:t>
            </w:r>
          </w:p>
          <w:p w14:paraId="5B65B43C" w14:textId="248F4604" w:rsidR="009276BF" w:rsidRPr="00690FA1" w:rsidRDefault="009276BF" w:rsidP="009276BF">
            <w:pPr>
              <w:pStyle w:val="ListParagraph"/>
              <w:numPr>
                <w:ilvl w:val="0"/>
                <w:numId w:val="41"/>
              </w:numPr>
              <w:spacing w:before="0" w:after="0" w:line="240" w:lineRule="auto"/>
            </w:pPr>
            <w:r>
              <w:t>Assessment of the site ensures proper care is done to the injury and whether it has progressed or not and needs a different treatment</w:t>
            </w:r>
          </w:p>
          <w:p w14:paraId="236DFC57" w14:textId="0C5BDEA2" w:rsidR="0036453B" w:rsidRPr="00F757A0" w:rsidRDefault="0036453B" w:rsidP="0036453B">
            <w:pPr>
              <w:spacing w:before="0" w:after="0" w:line="240" w:lineRule="auto"/>
            </w:pPr>
            <w:r w:rsidRPr="00F757A0">
              <w:rPr>
                <w:b/>
                <w:bCs/>
                <w:color w:val="FF0000"/>
              </w:rPr>
              <w:t>(3 point</w:t>
            </w:r>
            <w:r w:rsidR="00F757A0">
              <w:rPr>
                <w:b/>
                <w:bCs/>
                <w:color w:val="FF0000"/>
              </w:rPr>
              <w:t>s</w:t>
            </w:r>
            <w:r w:rsidRPr="00F757A0">
              <w:rPr>
                <w:b/>
                <w:bCs/>
                <w:color w:val="FF0000"/>
              </w:rPr>
              <w:t>)</w:t>
            </w:r>
          </w:p>
        </w:tc>
      </w:tr>
      <w:tr w:rsidR="00143189" w:rsidRPr="00F757A0" w14:paraId="7CE87BC2" w14:textId="77777777" w:rsidTr="00143189">
        <w:tc>
          <w:tcPr>
            <w:tcW w:w="9350" w:type="dxa"/>
          </w:tcPr>
          <w:p w14:paraId="7851D478" w14:textId="77777777" w:rsidR="00690FA1" w:rsidRDefault="008A004F" w:rsidP="00690FA1">
            <w:pPr>
              <w:spacing w:before="0" w:after="0" w:line="240" w:lineRule="auto"/>
            </w:pPr>
            <w:r w:rsidRPr="00F757A0">
              <w:rPr>
                <w:b/>
                <w:bCs/>
              </w:rPr>
              <w:t>1 alternative primary/secondary dressing</w:t>
            </w:r>
            <w:r w:rsidRPr="00F757A0">
              <w:t xml:space="preserve"> </w:t>
            </w:r>
          </w:p>
          <w:p w14:paraId="035464B5" w14:textId="3764A6EF" w:rsidR="00690FA1" w:rsidRDefault="009276BF" w:rsidP="00690FA1">
            <w:pPr>
              <w:spacing w:before="0" w:after="0" w:line="240" w:lineRule="auto"/>
            </w:pPr>
            <w:r>
              <w:t>Consult podiatry for an offloading boot in hopes patient is to begin ambulating again.</w:t>
            </w:r>
          </w:p>
          <w:p w14:paraId="06C10190" w14:textId="77777777" w:rsidR="00934ED2" w:rsidRPr="00690FA1" w:rsidRDefault="00934ED2" w:rsidP="00690FA1">
            <w:pPr>
              <w:spacing w:before="0" w:after="0" w:line="240" w:lineRule="auto"/>
            </w:pPr>
          </w:p>
          <w:p w14:paraId="4C01D22A" w14:textId="19E86416" w:rsidR="0036453B" w:rsidRPr="00F757A0" w:rsidRDefault="0036453B" w:rsidP="00690FA1">
            <w:pPr>
              <w:spacing w:before="0" w:after="0" w:line="240" w:lineRule="auto"/>
            </w:pPr>
            <w:r w:rsidRPr="00F757A0">
              <w:rPr>
                <w:b/>
                <w:bCs/>
                <w:color w:val="FF0000"/>
              </w:rPr>
              <w:t>(1 point)</w:t>
            </w:r>
          </w:p>
        </w:tc>
      </w:tr>
    </w:tbl>
    <w:p w14:paraId="5707FA97" w14:textId="74431EB2" w:rsidR="005B20EF" w:rsidRDefault="00F757A0">
      <w:pPr>
        <w:spacing w:before="0" w:after="160" w:line="259" w:lineRule="auto"/>
      </w:pPr>
      <w:r>
        <w:t>/8 points</w:t>
      </w:r>
      <w:r w:rsidRPr="00F757A0">
        <w:t xml:space="preserve"> </w:t>
      </w:r>
    </w:p>
    <w:p w14:paraId="13CA2278" w14:textId="77777777" w:rsidR="00080117" w:rsidRDefault="00080117">
      <w:pPr>
        <w:spacing w:before="0" w:after="160" w:line="259" w:lineRule="auto"/>
      </w:pPr>
    </w:p>
    <w:p w14:paraId="2559F096" w14:textId="77777777" w:rsidR="00080117" w:rsidRDefault="00080117">
      <w:pPr>
        <w:spacing w:before="0" w:after="160" w:line="259" w:lineRule="auto"/>
      </w:pPr>
    </w:p>
    <w:p w14:paraId="7A189D64" w14:textId="77777777" w:rsidR="00080117" w:rsidRPr="00F757A0" w:rsidRDefault="00080117">
      <w:pPr>
        <w:spacing w:before="0" w:after="160" w:line="259" w:lineRule="auto"/>
      </w:pPr>
    </w:p>
    <w:p w14:paraId="3BB32C5F" w14:textId="5D9A7403" w:rsidR="005B20EF" w:rsidRPr="00F757A0" w:rsidRDefault="005B20EF" w:rsidP="005B20EF">
      <w:pPr>
        <w:spacing w:before="0" w:after="160" w:line="259" w:lineRule="auto"/>
      </w:pPr>
      <w:r w:rsidRPr="00F757A0">
        <w:t xml:space="preserve">Scenario </w:t>
      </w:r>
      <w:r w:rsidR="00690FA1">
        <w:t>3</w:t>
      </w:r>
    </w:p>
    <w:tbl>
      <w:tblPr>
        <w:tblStyle w:val="TableGrid"/>
        <w:tblW w:w="0" w:type="auto"/>
        <w:tblLook w:val="04A0" w:firstRow="1" w:lastRow="0" w:firstColumn="1" w:lastColumn="0" w:noHBand="0" w:noVBand="1"/>
      </w:tblPr>
      <w:tblGrid>
        <w:gridCol w:w="9350"/>
      </w:tblGrid>
      <w:tr w:rsidR="005B20EF" w:rsidRPr="00F757A0" w14:paraId="43560BCD" w14:textId="77777777" w:rsidTr="00E967A1">
        <w:tc>
          <w:tcPr>
            <w:tcW w:w="9350" w:type="dxa"/>
          </w:tcPr>
          <w:p w14:paraId="63BA0E14" w14:textId="1E3CC92C" w:rsidR="005B20EF" w:rsidRPr="00F757A0" w:rsidRDefault="005B20EF" w:rsidP="00E967A1">
            <w:pPr>
              <w:jc w:val="center"/>
            </w:pPr>
            <w:r w:rsidRPr="00F757A0">
              <w:rPr>
                <w:noProof/>
              </w:rPr>
              <w:drawing>
                <wp:inline distT="0" distB="0" distL="0" distR="0" wp14:anchorId="1CFE6AFD" wp14:editId="6ED9411C">
                  <wp:extent cx="3063240" cy="2078960"/>
                  <wp:effectExtent l="0" t="0" r="3810" b="0"/>
                  <wp:docPr id="8" name="Picture 8">
                    <a:extLst xmlns:a="http://schemas.openxmlformats.org/drawingml/2006/main">
                      <a:ext uri="{FF2B5EF4-FFF2-40B4-BE49-F238E27FC236}">
                        <a16:creationId xmlns:a16="http://schemas.microsoft.com/office/drawing/2014/main" id="{5A25082A-D84B-74AF-0F28-939CFF9911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a:extLst>
                              <a:ext uri="{FF2B5EF4-FFF2-40B4-BE49-F238E27FC236}">
                                <a16:creationId xmlns:a16="http://schemas.microsoft.com/office/drawing/2014/main" id="{5A25082A-D84B-74AF-0F28-939CFF9911D0}"/>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7199" cy="2088434"/>
                          </a:xfrm>
                          <a:prstGeom prst="rect">
                            <a:avLst/>
                          </a:prstGeom>
                          <a:noFill/>
                        </pic:spPr>
                      </pic:pic>
                    </a:graphicData>
                  </a:graphic>
                </wp:inline>
              </w:drawing>
            </w:r>
          </w:p>
          <w:p w14:paraId="5C7168B6" w14:textId="35E272EE" w:rsidR="0018154A" w:rsidRPr="00401403" w:rsidRDefault="005B20EF" w:rsidP="00F757A0">
            <w:pPr>
              <w:spacing w:before="0" w:after="0" w:line="240" w:lineRule="auto"/>
              <w:rPr>
                <w:b/>
                <w:bCs/>
              </w:rPr>
            </w:pPr>
            <w:r w:rsidRPr="00F757A0">
              <w:rPr>
                <w:b/>
                <w:bCs/>
              </w:rPr>
              <w:t xml:space="preserve">A </w:t>
            </w:r>
            <w:r w:rsidR="00F06241" w:rsidRPr="00F757A0">
              <w:rPr>
                <w:b/>
                <w:bCs/>
              </w:rPr>
              <w:t>70-year-old</w:t>
            </w:r>
            <w:r w:rsidRPr="00F757A0">
              <w:rPr>
                <w:b/>
                <w:bCs/>
              </w:rPr>
              <w:t xml:space="preserve"> arrives at the outpatient wound clinic with a nonhealing wound located on gaiter area of right lower extremity. The wound measures approximately 5 cm x 2.5 cm x 0.5 cm. The wound is a shallow, irregular shaped ulcer with moderate amount of exudate. Periwound is macerated. Hemosiderin staining is noted to BLE</w:t>
            </w:r>
            <w:r w:rsidR="00D42A3B" w:rsidRPr="00F757A0">
              <w:rPr>
                <w:b/>
                <w:bCs/>
              </w:rPr>
              <w:t>.</w:t>
            </w:r>
            <w:r w:rsidR="00660AA1" w:rsidRPr="00F757A0">
              <w:rPr>
                <w:b/>
                <w:bCs/>
              </w:rPr>
              <w:t xml:space="preserve"> Patient has </w:t>
            </w:r>
            <w:r w:rsidR="00200907" w:rsidRPr="00401403">
              <w:rPr>
                <w:b/>
                <w:bCs/>
              </w:rPr>
              <w:t>ABI of 0.85 to RLE and 0.90 to LLE</w:t>
            </w:r>
          </w:p>
          <w:p w14:paraId="67F1D3C5" w14:textId="5892813D" w:rsidR="0018154A" w:rsidRPr="00F757A0" w:rsidRDefault="0018154A" w:rsidP="00F757A0">
            <w:pPr>
              <w:spacing w:before="0" w:after="0" w:line="240" w:lineRule="auto"/>
            </w:pPr>
            <w:r w:rsidRPr="00F757A0">
              <w:rPr>
                <w:sz w:val="16"/>
                <w:szCs w:val="16"/>
              </w:rPr>
              <w:t xml:space="preserve">Image courtesy of </w:t>
            </w:r>
            <w:r w:rsidRPr="00F757A0">
              <w:rPr>
                <w:rFonts w:ascii="Droid Sans" w:hAnsi="Droid Sans"/>
                <w:color w:val="333333"/>
                <w:sz w:val="16"/>
                <w:szCs w:val="16"/>
                <w:shd w:val="clear" w:color="auto" w:fill="FFFFFF"/>
              </w:rPr>
              <w:t>Wound, Ostomy and Continence Nurses Society image library.</w:t>
            </w:r>
          </w:p>
        </w:tc>
      </w:tr>
      <w:tr w:rsidR="001B441C" w:rsidRPr="00F757A0" w14:paraId="786F3450" w14:textId="77777777" w:rsidTr="001B441C">
        <w:tc>
          <w:tcPr>
            <w:tcW w:w="9350" w:type="dxa"/>
          </w:tcPr>
          <w:p w14:paraId="0B9F5852" w14:textId="060E17BE" w:rsidR="001B441C" w:rsidRPr="00F757A0" w:rsidRDefault="001B441C" w:rsidP="004654B6">
            <w:pPr>
              <w:spacing w:before="0" w:after="0" w:line="240" w:lineRule="auto"/>
              <w:rPr>
                <w:b/>
                <w:bCs/>
              </w:rPr>
            </w:pPr>
            <w:r w:rsidRPr="00F757A0">
              <w:rPr>
                <w:b/>
                <w:bCs/>
              </w:rPr>
              <w:t xml:space="preserve">Wound type: </w:t>
            </w:r>
            <w:r w:rsidR="005549D9" w:rsidRPr="00E63CC5">
              <w:t>Venous leg ulcer</w:t>
            </w:r>
          </w:p>
          <w:p w14:paraId="0A35F700" w14:textId="77777777" w:rsidR="001B441C" w:rsidRPr="00F757A0" w:rsidRDefault="001B441C" w:rsidP="004654B6">
            <w:pPr>
              <w:spacing w:before="0" w:after="0" w:line="240" w:lineRule="auto"/>
            </w:pPr>
          </w:p>
          <w:p w14:paraId="53517E82" w14:textId="64EFD1DA" w:rsidR="001B441C" w:rsidRPr="00F757A0" w:rsidRDefault="009525AE" w:rsidP="004654B6">
            <w:pPr>
              <w:spacing w:before="0" w:after="0" w:line="240" w:lineRule="auto"/>
              <w:rPr>
                <w:b/>
                <w:bCs/>
              </w:rPr>
            </w:pPr>
            <w:r w:rsidRPr="00F757A0">
              <w:rPr>
                <w:b/>
                <w:bCs/>
                <w:color w:val="FF0000"/>
              </w:rPr>
              <w:t>(</w:t>
            </w:r>
            <w:r w:rsidR="0036453B" w:rsidRPr="00F757A0">
              <w:rPr>
                <w:b/>
                <w:bCs/>
                <w:color w:val="FF0000"/>
              </w:rPr>
              <w:t>1</w:t>
            </w:r>
            <w:r w:rsidRPr="00F757A0">
              <w:rPr>
                <w:b/>
                <w:bCs/>
                <w:color w:val="FF0000"/>
              </w:rPr>
              <w:t xml:space="preserve"> point)</w:t>
            </w:r>
          </w:p>
        </w:tc>
      </w:tr>
      <w:tr w:rsidR="001B441C" w:rsidRPr="00F757A0" w14:paraId="5D742832" w14:textId="77777777" w:rsidTr="001F61CD">
        <w:trPr>
          <w:trHeight w:val="755"/>
        </w:trPr>
        <w:tc>
          <w:tcPr>
            <w:tcW w:w="9350" w:type="dxa"/>
          </w:tcPr>
          <w:p w14:paraId="592A291D" w14:textId="2575BAE3" w:rsidR="004A36B7" w:rsidRPr="001F61CD" w:rsidRDefault="0036453B" w:rsidP="001F61CD">
            <w:pPr>
              <w:spacing w:before="0" w:after="0" w:line="240" w:lineRule="auto"/>
              <w:rPr>
                <w:b/>
                <w:bCs/>
              </w:rPr>
            </w:pPr>
            <w:r w:rsidRPr="00F757A0">
              <w:rPr>
                <w:b/>
                <w:bCs/>
              </w:rPr>
              <w:t xml:space="preserve">Wound Nurse recommendations/orders: </w:t>
            </w:r>
          </w:p>
          <w:p w14:paraId="518F2BD1" w14:textId="4B2DAD0E" w:rsidR="001B441C" w:rsidRDefault="005549D9" w:rsidP="005549D9">
            <w:pPr>
              <w:pStyle w:val="ListParagraph"/>
              <w:numPr>
                <w:ilvl w:val="0"/>
                <w:numId w:val="42"/>
              </w:numPr>
              <w:spacing w:before="0" w:after="0" w:line="240" w:lineRule="auto"/>
            </w:pPr>
            <w:r>
              <w:t>Cleanse wound with Medline Remedy Skin cleaner</w:t>
            </w:r>
          </w:p>
          <w:p w14:paraId="79DDF7BE" w14:textId="24A537CE" w:rsidR="005549D9" w:rsidRDefault="005549D9" w:rsidP="005549D9">
            <w:pPr>
              <w:pStyle w:val="ListParagraph"/>
              <w:numPr>
                <w:ilvl w:val="0"/>
                <w:numId w:val="42"/>
              </w:numPr>
              <w:spacing w:before="0" w:after="0" w:line="240" w:lineRule="auto"/>
            </w:pPr>
            <w:r>
              <w:t xml:space="preserve">Apply </w:t>
            </w:r>
            <w:r w:rsidR="0069081E">
              <w:t>Aquacell AG</w:t>
            </w:r>
            <w:r>
              <w:t xml:space="preserve"> to wound bed</w:t>
            </w:r>
          </w:p>
          <w:p w14:paraId="162F1B05" w14:textId="07EA7683" w:rsidR="005549D9" w:rsidRDefault="005549D9" w:rsidP="005549D9">
            <w:pPr>
              <w:pStyle w:val="ListParagraph"/>
              <w:numPr>
                <w:ilvl w:val="0"/>
                <w:numId w:val="42"/>
              </w:numPr>
              <w:spacing w:before="0" w:after="0" w:line="240" w:lineRule="auto"/>
            </w:pPr>
            <w:r>
              <w:t xml:space="preserve">Cover with Allevyn silicone bordered foam dressing </w:t>
            </w:r>
          </w:p>
          <w:p w14:paraId="11F0970A" w14:textId="104E01DE" w:rsidR="005549D9" w:rsidRDefault="005549D9" w:rsidP="005549D9">
            <w:pPr>
              <w:pStyle w:val="ListParagraph"/>
              <w:numPr>
                <w:ilvl w:val="0"/>
                <w:numId w:val="42"/>
              </w:numPr>
              <w:spacing w:before="0" w:after="0" w:line="240" w:lineRule="auto"/>
            </w:pPr>
            <w:r>
              <w:t>Apply zinc oxide cream to periwound</w:t>
            </w:r>
          </w:p>
          <w:p w14:paraId="49FA89A2" w14:textId="53B57230" w:rsidR="005549D9" w:rsidRDefault="005549D9" w:rsidP="005549D9">
            <w:pPr>
              <w:pStyle w:val="ListParagraph"/>
              <w:numPr>
                <w:ilvl w:val="0"/>
                <w:numId w:val="42"/>
              </w:numPr>
              <w:spacing w:before="0" w:after="0" w:line="240" w:lineRule="auto"/>
            </w:pPr>
            <w:r>
              <w:t xml:space="preserve">After leg has been elevated for 30 minutes, apply a 4 layer compression wrap to RLE </w:t>
            </w:r>
          </w:p>
          <w:p w14:paraId="3442F04C" w14:textId="7850FC8B" w:rsidR="005549D9" w:rsidRDefault="005549D9" w:rsidP="005549D9">
            <w:pPr>
              <w:pStyle w:val="ListParagraph"/>
              <w:numPr>
                <w:ilvl w:val="0"/>
                <w:numId w:val="42"/>
              </w:numPr>
              <w:spacing w:before="0" w:after="0" w:line="240" w:lineRule="auto"/>
            </w:pPr>
            <w:r>
              <w:t>Return to the wound clinic in 1 week to reassess and change dressing and wraps</w:t>
            </w:r>
          </w:p>
          <w:p w14:paraId="4177659B" w14:textId="44BF0296" w:rsidR="005549D9" w:rsidRDefault="005549D9" w:rsidP="005549D9">
            <w:pPr>
              <w:pStyle w:val="ListParagraph"/>
              <w:numPr>
                <w:ilvl w:val="0"/>
                <w:numId w:val="42"/>
              </w:numPr>
              <w:spacing w:before="0" w:after="0" w:line="240" w:lineRule="auto"/>
            </w:pPr>
            <w:r>
              <w:t>Educate patient to elevate leg while sitting and in bed and to not get wrap wet</w:t>
            </w:r>
          </w:p>
          <w:p w14:paraId="262C4747" w14:textId="4071AAB4" w:rsidR="005549D9" w:rsidRPr="00F757A0" w:rsidRDefault="005549D9" w:rsidP="005549D9">
            <w:pPr>
              <w:pStyle w:val="ListParagraph"/>
              <w:numPr>
                <w:ilvl w:val="0"/>
                <w:numId w:val="42"/>
              </w:numPr>
              <w:spacing w:before="0" w:after="0" w:line="240" w:lineRule="auto"/>
            </w:pPr>
            <w:r>
              <w:t xml:space="preserve">Instruct patient to call outpatient clinic if dressing becomes saturated </w:t>
            </w:r>
          </w:p>
          <w:p w14:paraId="7C90E37D" w14:textId="5F5293C0" w:rsidR="001B441C" w:rsidRPr="00F757A0" w:rsidRDefault="001B441C" w:rsidP="004654B6">
            <w:pPr>
              <w:spacing w:before="0" w:after="0" w:line="240" w:lineRule="auto"/>
              <w:rPr>
                <w:b/>
                <w:bCs/>
              </w:rPr>
            </w:pPr>
            <w:r w:rsidRPr="00F757A0">
              <w:rPr>
                <w:b/>
                <w:bCs/>
                <w:color w:val="FF0000"/>
              </w:rPr>
              <w:t>(</w:t>
            </w:r>
            <w:r w:rsidR="0036453B" w:rsidRPr="00F757A0">
              <w:rPr>
                <w:b/>
                <w:bCs/>
                <w:color w:val="FF0000"/>
              </w:rPr>
              <w:t>3</w:t>
            </w:r>
            <w:r w:rsidR="008C7959" w:rsidRPr="00F757A0">
              <w:rPr>
                <w:b/>
                <w:bCs/>
                <w:color w:val="FF0000"/>
              </w:rPr>
              <w:t xml:space="preserve"> </w:t>
            </w:r>
            <w:r w:rsidRPr="00F757A0">
              <w:rPr>
                <w:b/>
                <w:bCs/>
                <w:color w:val="FF0000"/>
              </w:rPr>
              <w:t>points)</w:t>
            </w:r>
          </w:p>
        </w:tc>
      </w:tr>
      <w:tr w:rsidR="001B441C" w:rsidRPr="00F757A0" w14:paraId="1560332E" w14:textId="77777777" w:rsidTr="001B441C">
        <w:tc>
          <w:tcPr>
            <w:tcW w:w="9350" w:type="dxa"/>
          </w:tcPr>
          <w:p w14:paraId="4C36F4AF" w14:textId="288C3D8D" w:rsidR="001B441C" w:rsidRPr="00F757A0" w:rsidRDefault="001B441C" w:rsidP="004654B6">
            <w:pPr>
              <w:spacing w:before="0" w:after="0" w:line="240" w:lineRule="auto"/>
              <w:rPr>
                <w:b/>
                <w:bCs/>
              </w:rPr>
            </w:pPr>
            <w:r w:rsidRPr="00F757A0">
              <w:rPr>
                <w:b/>
                <w:bCs/>
              </w:rPr>
              <w:t>Rationale for choices</w:t>
            </w:r>
            <w:r w:rsidR="00F757A0" w:rsidRPr="00F757A0">
              <w:rPr>
                <w:b/>
                <w:bCs/>
              </w:rPr>
              <w:t>:</w:t>
            </w:r>
          </w:p>
          <w:p w14:paraId="2B4CA83B" w14:textId="3CC0D117" w:rsidR="001B441C" w:rsidRDefault="005549D9" w:rsidP="005549D9">
            <w:pPr>
              <w:pStyle w:val="ListParagraph"/>
              <w:numPr>
                <w:ilvl w:val="0"/>
                <w:numId w:val="43"/>
              </w:numPr>
              <w:spacing w:before="0" w:after="0" w:line="240" w:lineRule="auto"/>
            </w:pPr>
            <w:r>
              <w:t xml:space="preserve">Patient has a moder amount of exudate, its best to try and use a surfactant to remove it from the surface. </w:t>
            </w:r>
          </w:p>
          <w:p w14:paraId="5E689406" w14:textId="3BE5ACF6" w:rsidR="00D06B14" w:rsidRDefault="0069081E" w:rsidP="005549D9">
            <w:pPr>
              <w:pStyle w:val="ListParagraph"/>
              <w:numPr>
                <w:ilvl w:val="0"/>
                <w:numId w:val="43"/>
              </w:numPr>
              <w:spacing w:before="0" w:after="0" w:line="240" w:lineRule="auto"/>
            </w:pPr>
            <w:r>
              <w:t>Aquacell AG</w:t>
            </w:r>
            <w:r w:rsidR="005549D9">
              <w:t xml:space="preserve"> has an antibacterial component for </w:t>
            </w:r>
            <w:r w:rsidR="00D06B14">
              <w:t xml:space="preserve">any infection that may be producing the exudate and it is also very absorbent with regards to the exudate. </w:t>
            </w:r>
          </w:p>
          <w:p w14:paraId="04C82E7A" w14:textId="44BB9F21" w:rsidR="005549D9" w:rsidRDefault="00D06B14" w:rsidP="005549D9">
            <w:pPr>
              <w:pStyle w:val="ListParagraph"/>
              <w:numPr>
                <w:ilvl w:val="0"/>
                <w:numId w:val="43"/>
              </w:numPr>
              <w:spacing w:before="0" w:after="0" w:line="240" w:lineRule="auto"/>
            </w:pPr>
            <w:r>
              <w:t xml:space="preserve">The silicone bordered foam dressing is gentle on skin but absorbent for drainage which will also aid in keeping periwound dry. </w:t>
            </w:r>
          </w:p>
          <w:p w14:paraId="2EBACC3F" w14:textId="7EC66DAE" w:rsidR="00D06B14" w:rsidRDefault="00D06B14" w:rsidP="005549D9">
            <w:pPr>
              <w:pStyle w:val="ListParagraph"/>
              <w:numPr>
                <w:ilvl w:val="0"/>
                <w:numId w:val="43"/>
              </w:numPr>
              <w:spacing w:before="0" w:after="0" w:line="240" w:lineRule="auto"/>
            </w:pPr>
            <w:r>
              <w:t>Zinc oxide can help protect the periwound from drainage and prevent maceration further</w:t>
            </w:r>
          </w:p>
          <w:p w14:paraId="1D405478" w14:textId="67DBF5F0" w:rsidR="00D06B14" w:rsidRDefault="00D06B14" w:rsidP="005549D9">
            <w:pPr>
              <w:pStyle w:val="ListParagraph"/>
              <w:numPr>
                <w:ilvl w:val="0"/>
                <w:numId w:val="43"/>
              </w:numPr>
              <w:spacing w:before="0" w:after="0" w:line="240" w:lineRule="auto"/>
            </w:pPr>
            <w:r>
              <w:t xml:space="preserve">Compressive wrap assists in providing blood flow for healing by supporting calf muscle pump and decreases edema to the site as well. Elevating prior to applying the wrap ensures as much dependent edema is gone at this time and the wrap won’t immediately be loose. </w:t>
            </w:r>
          </w:p>
          <w:p w14:paraId="05461304" w14:textId="7437EC01" w:rsidR="00D06B14" w:rsidRDefault="00D06B14" w:rsidP="005549D9">
            <w:pPr>
              <w:pStyle w:val="ListParagraph"/>
              <w:numPr>
                <w:ilvl w:val="0"/>
                <w:numId w:val="43"/>
              </w:numPr>
              <w:spacing w:before="0" w:after="0" w:line="240" w:lineRule="auto"/>
            </w:pPr>
            <w:r>
              <w:t>Compressive wraps</w:t>
            </w:r>
            <w:r w:rsidR="0069081E">
              <w:t xml:space="preserve"> and Aquacel AG</w:t>
            </w:r>
            <w:r>
              <w:t xml:space="preserve"> can be left on for a couple weeks, but with increased exudate it is best to monitor site to be sure more maceration occurs. </w:t>
            </w:r>
          </w:p>
          <w:p w14:paraId="4EAEEE85" w14:textId="6DC0E065" w:rsidR="00D06B14" w:rsidRDefault="00D06B14" w:rsidP="005549D9">
            <w:pPr>
              <w:pStyle w:val="ListParagraph"/>
              <w:numPr>
                <w:ilvl w:val="0"/>
                <w:numId w:val="43"/>
              </w:numPr>
              <w:spacing w:before="0" w:after="0" w:line="240" w:lineRule="auto"/>
            </w:pPr>
            <w:r>
              <w:t>Elevation decreases edema and the about of ‘pump’ needed. If wraps become moist maceration will occur to skin underneath.</w:t>
            </w:r>
          </w:p>
          <w:p w14:paraId="53435CF0" w14:textId="59FA595D" w:rsidR="00D06B14" w:rsidRPr="00690FA1" w:rsidRDefault="00D06B14" w:rsidP="005549D9">
            <w:pPr>
              <w:pStyle w:val="ListParagraph"/>
              <w:numPr>
                <w:ilvl w:val="0"/>
                <w:numId w:val="43"/>
              </w:numPr>
              <w:spacing w:before="0" w:after="0" w:line="240" w:lineRule="auto"/>
            </w:pPr>
            <w:r>
              <w:t xml:space="preserve">Dressing and wrap needs changed if exudate extends the wound and </w:t>
            </w:r>
            <w:r w:rsidR="00080117">
              <w:t xml:space="preserve">gets onto periwound. </w:t>
            </w:r>
          </w:p>
          <w:p w14:paraId="36DE9E00" w14:textId="4A53EF71" w:rsidR="005549D9" w:rsidRPr="005549D9" w:rsidRDefault="001B441C" w:rsidP="004654B6">
            <w:pPr>
              <w:spacing w:before="0" w:after="0" w:line="240" w:lineRule="auto"/>
              <w:rPr>
                <w:b/>
                <w:bCs/>
                <w:color w:val="FF0000"/>
              </w:rPr>
            </w:pPr>
            <w:r w:rsidRPr="00F757A0">
              <w:rPr>
                <w:b/>
                <w:bCs/>
                <w:color w:val="FF0000"/>
              </w:rPr>
              <w:lastRenderedPageBreak/>
              <w:t>(</w:t>
            </w:r>
            <w:r w:rsidR="0036453B" w:rsidRPr="00F757A0">
              <w:rPr>
                <w:b/>
                <w:bCs/>
                <w:color w:val="FF0000"/>
              </w:rPr>
              <w:t>3</w:t>
            </w:r>
            <w:r w:rsidR="00860270" w:rsidRPr="00F757A0">
              <w:rPr>
                <w:b/>
                <w:bCs/>
                <w:color w:val="FF0000"/>
              </w:rPr>
              <w:t xml:space="preserve"> point</w:t>
            </w:r>
            <w:r w:rsidR="00F757A0">
              <w:rPr>
                <w:b/>
                <w:bCs/>
                <w:color w:val="FF0000"/>
              </w:rPr>
              <w:t>s</w:t>
            </w:r>
            <w:r w:rsidRPr="00F757A0">
              <w:rPr>
                <w:b/>
                <w:bCs/>
                <w:color w:val="FF0000"/>
              </w:rPr>
              <w:t>)</w:t>
            </w:r>
          </w:p>
        </w:tc>
      </w:tr>
      <w:tr w:rsidR="001B441C" w:rsidRPr="00F757A0" w14:paraId="341DD9F5" w14:textId="77777777" w:rsidTr="001B441C">
        <w:tc>
          <w:tcPr>
            <w:tcW w:w="9350" w:type="dxa"/>
          </w:tcPr>
          <w:p w14:paraId="7BC9C0DD" w14:textId="6C4B90FA" w:rsidR="001B441C" w:rsidRPr="00F757A0" w:rsidRDefault="00626B00" w:rsidP="004654B6">
            <w:pPr>
              <w:spacing w:before="0" w:after="0" w:line="240" w:lineRule="auto"/>
            </w:pPr>
            <w:r w:rsidRPr="00F757A0">
              <w:rPr>
                <w:b/>
                <w:bCs/>
              </w:rPr>
              <w:lastRenderedPageBreak/>
              <w:t>1 alternative primary/secondary dressing</w:t>
            </w:r>
            <w:r w:rsidR="001F61CD">
              <w:rPr>
                <w:b/>
                <w:bCs/>
              </w:rPr>
              <w:t>:</w:t>
            </w:r>
          </w:p>
          <w:p w14:paraId="492A8D04" w14:textId="2C8BFADA" w:rsidR="00E653F3" w:rsidRPr="00F757A0" w:rsidRDefault="00080117" w:rsidP="004654B6">
            <w:pPr>
              <w:spacing w:before="0" w:after="0" w:line="240" w:lineRule="auto"/>
            </w:pPr>
            <w:r>
              <w:t>Medihoney Alginate with nonadherent foam dressing under compressive therapy.</w:t>
            </w:r>
          </w:p>
          <w:p w14:paraId="05F8C803" w14:textId="253DDDBE" w:rsidR="001B441C" w:rsidRPr="00F757A0" w:rsidRDefault="001B441C" w:rsidP="004654B6">
            <w:pPr>
              <w:spacing w:before="0" w:after="0" w:line="240" w:lineRule="auto"/>
              <w:rPr>
                <w:b/>
                <w:bCs/>
              </w:rPr>
            </w:pPr>
            <w:r w:rsidRPr="00F757A0">
              <w:rPr>
                <w:b/>
                <w:bCs/>
                <w:color w:val="FF0000"/>
              </w:rPr>
              <w:t>(</w:t>
            </w:r>
            <w:r w:rsidR="0036453B" w:rsidRPr="00F757A0">
              <w:rPr>
                <w:b/>
                <w:bCs/>
                <w:color w:val="FF0000"/>
              </w:rPr>
              <w:t>1</w:t>
            </w:r>
            <w:r w:rsidR="00AC6B73" w:rsidRPr="00F757A0">
              <w:rPr>
                <w:b/>
                <w:bCs/>
                <w:color w:val="FF0000"/>
              </w:rPr>
              <w:t xml:space="preserve"> point</w:t>
            </w:r>
            <w:r w:rsidRPr="00F757A0">
              <w:rPr>
                <w:b/>
                <w:bCs/>
                <w:color w:val="FF0000"/>
              </w:rPr>
              <w:t>)</w:t>
            </w:r>
          </w:p>
        </w:tc>
      </w:tr>
    </w:tbl>
    <w:p w14:paraId="23E3CD29" w14:textId="6003D2A3" w:rsidR="00CF2FA0" w:rsidRPr="00F757A0" w:rsidRDefault="00F757A0">
      <w:pPr>
        <w:spacing w:before="0" w:after="160" w:line="259" w:lineRule="auto"/>
      </w:pPr>
      <w:r>
        <w:t>/8 points</w:t>
      </w:r>
      <w:r w:rsidRPr="00F757A0">
        <w:t xml:space="preserve"> </w:t>
      </w:r>
      <w:r w:rsidR="00CF2FA0" w:rsidRPr="00F757A0">
        <w:br w:type="page"/>
      </w:r>
    </w:p>
    <w:p w14:paraId="754250B1" w14:textId="53827A13" w:rsidR="00CF2FA0" w:rsidRPr="00F757A0" w:rsidRDefault="00CF2FA0" w:rsidP="00CF2FA0">
      <w:pPr>
        <w:spacing w:before="0" w:after="160" w:line="259" w:lineRule="auto"/>
      </w:pPr>
      <w:r w:rsidRPr="00F757A0">
        <w:lastRenderedPageBreak/>
        <w:t xml:space="preserve">Scenario </w:t>
      </w:r>
      <w:r w:rsidR="005F1037">
        <w:t>4</w:t>
      </w:r>
    </w:p>
    <w:tbl>
      <w:tblPr>
        <w:tblStyle w:val="TableGrid"/>
        <w:tblW w:w="0" w:type="auto"/>
        <w:tblLook w:val="04A0" w:firstRow="1" w:lastRow="0" w:firstColumn="1" w:lastColumn="0" w:noHBand="0" w:noVBand="1"/>
      </w:tblPr>
      <w:tblGrid>
        <w:gridCol w:w="9350"/>
      </w:tblGrid>
      <w:tr w:rsidR="00CF2FA0" w:rsidRPr="00F757A0" w14:paraId="57AC1880" w14:textId="77777777" w:rsidTr="00E967A1">
        <w:tc>
          <w:tcPr>
            <w:tcW w:w="9350" w:type="dxa"/>
          </w:tcPr>
          <w:p w14:paraId="0C1E9C5A" w14:textId="208DB793" w:rsidR="00CF2FA0" w:rsidRPr="00F757A0" w:rsidRDefault="006548E4" w:rsidP="00E967A1">
            <w:pPr>
              <w:jc w:val="center"/>
            </w:pPr>
            <w:r>
              <w:object w:dxaOrig="3132" w:dyaOrig="2292" w14:anchorId="3A5E0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151.5pt" o:ole="">
                  <v:imagedata r:id="rId12" o:title=""/>
                </v:shape>
                <o:OLEObject Type="Embed" ProgID="PBrush" ShapeID="_x0000_i1025" DrawAspect="Content" ObjectID="_1784142752" r:id="rId13"/>
              </w:object>
            </w:r>
          </w:p>
          <w:p w14:paraId="5C658B8A" w14:textId="52C89E0D" w:rsidR="00CF2FA0" w:rsidRPr="00F757A0" w:rsidRDefault="00CF2FA0" w:rsidP="00F757A0">
            <w:pPr>
              <w:spacing w:before="0" w:after="0" w:line="240" w:lineRule="auto"/>
              <w:rPr>
                <w:b/>
                <w:bCs/>
              </w:rPr>
            </w:pPr>
            <w:r w:rsidRPr="00F757A0">
              <w:rPr>
                <w:b/>
                <w:bCs/>
              </w:rPr>
              <w:t>A</w:t>
            </w:r>
            <w:r w:rsidR="00F757A0">
              <w:rPr>
                <w:b/>
                <w:bCs/>
              </w:rPr>
              <w:t>n</w:t>
            </w:r>
            <w:r w:rsidRPr="00F757A0">
              <w:rPr>
                <w:b/>
                <w:bCs/>
              </w:rPr>
              <w:t xml:space="preserve"> </w:t>
            </w:r>
            <w:r w:rsidR="00F757A0" w:rsidRPr="00F757A0">
              <w:rPr>
                <w:b/>
                <w:bCs/>
              </w:rPr>
              <w:t>85-year-old</w:t>
            </w:r>
            <w:r w:rsidRPr="00F757A0">
              <w:rPr>
                <w:b/>
                <w:bCs/>
              </w:rPr>
              <w:t xml:space="preserve"> is admitted to the hospital with a stage </w:t>
            </w:r>
            <w:r w:rsidRPr="00F757A0">
              <w:rPr>
                <w:b/>
                <w:bCs/>
                <w:u w:val="single"/>
              </w:rPr>
              <w:t xml:space="preserve">??? </w:t>
            </w:r>
            <w:r w:rsidRPr="00F757A0">
              <w:rPr>
                <w:b/>
                <w:bCs/>
              </w:rPr>
              <w:t>pressure injury on sacrum</w:t>
            </w:r>
            <w:r w:rsidR="00345E72" w:rsidRPr="00F757A0">
              <w:rPr>
                <w:b/>
                <w:bCs/>
              </w:rPr>
              <w:t xml:space="preserve"> and is bedridden.</w:t>
            </w:r>
          </w:p>
          <w:p w14:paraId="3EA719B4" w14:textId="26D1CFB6" w:rsidR="00CF2FA0" w:rsidRPr="00F757A0" w:rsidRDefault="00CF2FA0" w:rsidP="00F757A0">
            <w:pPr>
              <w:spacing w:before="0" w:after="0" w:line="240" w:lineRule="auto"/>
              <w:rPr>
                <w:b/>
                <w:bCs/>
              </w:rPr>
            </w:pPr>
            <w:r w:rsidRPr="00F757A0">
              <w:rPr>
                <w:b/>
                <w:bCs/>
              </w:rPr>
              <w:t xml:space="preserve">Full thickness wound measures approximately 8 cm x 10 cm x 0.4 cm. Wound bed pink with small amount of yellow slough. No structures, </w:t>
            </w:r>
            <w:r w:rsidR="00401403">
              <w:rPr>
                <w:b/>
                <w:bCs/>
              </w:rPr>
              <w:t xml:space="preserve">no </w:t>
            </w:r>
            <w:r w:rsidRPr="00F757A0">
              <w:rPr>
                <w:b/>
                <w:bCs/>
              </w:rPr>
              <w:t xml:space="preserve">bone noted. Wound has </w:t>
            </w:r>
            <w:r w:rsidR="00915D6C" w:rsidRPr="00F757A0">
              <w:rPr>
                <w:b/>
                <w:bCs/>
              </w:rPr>
              <w:t xml:space="preserve">moderate </w:t>
            </w:r>
            <w:r w:rsidRPr="00F757A0">
              <w:rPr>
                <w:b/>
                <w:bCs/>
              </w:rPr>
              <w:t>serosanguin</w:t>
            </w:r>
            <w:r w:rsidR="001358F8" w:rsidRPr="00F757A0">
              <w:rPr>
                <w:b/>
                <w:bCs/>
              </w:rPr>
              <w:t>e</w:t>
            </w:r>
            <w:r w:rsidRPr="00F757A0">
              <w:rPr>
                <w:b/>
                <w:bCs/>
              </w:rPr>
              <w:t>ous drainage</w:t>
            </w:r>
            <w:r w:rsidR="0018154A" w:rsidRPr="00F757A0">
              <w:rPr>
                <w:b/>
                <w:bCs/>
              </w:rPr>
              <w:t>.</w:t>
            </w:r>
          </w:p>
          <w:p w14:paraId="6CE2CC25" w14:textId="53BE9BCE" w:rsidR="0018154A" w:rsidRPr="00F757A0" w:rsidRDefault="0018154A" w:rsidP="00F757A0">
            <w:pPr>
              <w:spacing w:before="0" w:after="0" w:line="240" w:lineRule="auto"/>
              <w:rPr>
                <w:b/>
                <w:bCs/>
              </w:rPr>
            </w:pPr>
          </w:p>
          <w:p w14:paraId="0D60DA87" w14:textId="5F95F34E" w:rsidR="00CF2FA0" w:rsidRPr="00F757A0" w:rsidRDefault="0018154A" w:rsidP="00F757A0">
            <w:pPr>
              <w:spacing w:before="0" w:after="0" w:line="240" w:lineRule="auto"/>
            </w:pPr>
            <w:r w:rsidRPr="00F757A0">
              <w:rPr>
                <w:sz w:val="16"/>
                <w:szCs w:val="16"/>
              </w:rPr>
              <w:t xml:space="preserve">Image courtesy of </w:t>
            </w:r>
            <w:r w:rsidRPr="00F757A0">
              <w:rPr>
                <w:rFonts w:ascii="Droid Sans" w:hAnsi="Droid Sans"/>
                <w:color w:val="333333"/>
                <w:sz w:val="16"/>
                <w:szCs w:val="16"/>
                <w:shd w:val="clear" w:color="auto" w:fill="FFFFFF"/>
              </w:rPr>
              <w:t>Judy Mosier, MSN, RN, CWOCN.</w:t>
            </w:r>
          </w:p>
        </w:tc>
      </w:tr>
      <w:tr w:rsidR="00E653F3" w:rsidRPr="00F757A0" w14:paraId="76829D59" w14:textId="77777777" w:rsidTr="00E653F3">
        <w:tc>
          <w:tcPr>
            <w:tcW w:w="9350" w:type="dxa"/>
          </w:tcPr>
          <w:p w14:paraId="4A99E317" w14:textId="3F01EC86" w:rsidR="00E653F3" w:rsidRPr="00F757A0" w:rsidRDefault="00E653F3" w:rsidP="004654B6">
            <w:pPr>
              <w:spacing w:before="0" w:after="0" w:line="240" w:lineRule="auto"/>
              <w:rPr>
                <w:b/>
                <w:bCs/>
              </w:rPr>
            </w:pPr>
            <w:r w:rsidRPr="00F757A0">
              <w:rPr>
                <w:b/>
                <w:bCs/>
              </w:rPr>
              <w:t>Wound type:</w:t>
            </w:r>
            <w:r w:rsidR="00E63CC5">
              <w:rPr>
                <w:b/>
                <w:bCs/>
              </w:rPr>
              <w:t xml:space="preserve"> </w:t>
            </w:r>
            <w:r w:rsidR="00E63CC5" w:rsidRPr="00E63CC5">
              <w:t>Stage 3 pressure injury</w:t>
            </w:r>
          </w:p>
          <w:p w14:paraId="31208873" w14:textId="77777777" w:rsidR="00E653F3" w:rsidRPr="00F757A0" w:rsidRDefault="00E653F3" w:rsidP="004654B6">
            <w:pPr>
              <w:spacing w:before="0" w:after="0" w:line="240" w:lineRule="auto"/>
            </w:pPr>
          </w:p>
          <w:p w14:paraId="481F5EBF" w14:textId="64F4082C" w:rsidR="00E653F3" w:rsidRPr="00F757A0" w:rsidRDefault="009525AE" w:rsidP="004654B6">
            <w:pPr>
              <w:spacing w:before="0" w:after="0" w:line="240" w:lineRule="auto"/>
              <w:rPr>
                <w:b/>
                <w:bCs/>
              </w:rPr>
            </w:pPr>
            <w:r w:rsidRPr="00F757A0">
              <w:rPr>
                <w:b/>
                <w:bCs/>
                <w:color w:val="FF0000"/>
              </w:rPr>
              <w:t>(</w:t>
            </w:r>
            <w:r w:rsidR="0036453B" w:rsidRPr="00F757A0">
              <w:rPr>
                <w:b/>
                <w:bCs/>
                <w:color w:val="FF0000"/>
              </w:rPr>
              <w:t>1</w:t>
            </w:r>
            <w:r w:rsidRPr="00F757A0">
              <w:rPr>
                <w:b/>
                <w:bCs/>
                <w:color w:val="FF0000"/>
              </w:rPr>
              <w:t xml:space="preserve"> point)</w:t>
            </w:r>
          </w:p>
        </w:tc>
      </w:tr>
      <w:tr w:rsidR="00E653F3" w:rsidRPr="00F757A0" w14:paraId="52AFC86B" w14:textId="77777777" w:rsidTr="000E6913">
        <w:trPr>
          <w:trHeight w:val="764"/>
        </w:trPr>
        <w:tc>
          <w:tcPr>
            <w:tcW w:w="9350" w:type="dxa"/>
          </w:tcPr>
          <w:p w14:paraId="045ACDE4" w14:textId="77777777" w:rsidR="0036453B" w:rsidRPr="00F757A0" w:rsidRDefault="0036453B" w:rsidP="0036453B">
            <w:pPr>
              <w:spacing w:before="0" w:after="0" w:line="240" w:lineRule="auto"/>
              <w:rPr>
                <w:b/>
                <w:bCs/>
              </w:rPr>
            </w:pPr>
            <w:r w:rsidRPr="00F757A0">
              <w:rPr>
                <w:b/>
                <w:bCs/>
              </w:rPr>
              <w:t xml:space="preserve">Wound Nurse recommendations/orders: </w:t>
            </w:r>
          </w:p>
          <w:p w14:paraId="2BDA04B7" w14:textId="6889D5FA" w:rsidR="00E653F3" w:rsidRDefault="007A7BBC" w:rsidP="00E63CC5">
            <w:pPr>
              <w:pStyle w:val="ListParagraph"/>
              <w:numPr>
                <w:ilvl w:val="0"/>
                <w:numId w:val="44"/>
              </w:numPr>
              <w:spacing w:before="0" w:after="0" w:line="240" w:lineRule="auto"/>
            </w:pPr>
            <w:r>
              <w:t>Rinse</w:t>
            </w:r>
            <w:r w:rsidR="00E63CC5">
              <w:t xml:space="preserve"> wound with </w:t>
            </w:r>
            <w:r>
              <w:t>0.9% NS</w:t>
            </w:r>
          </w:p>
          <w:p w14:paraId="4EF1CE84" w14:textId="068E6D45" w:rsidR="00E63CC5" w:rsidRDefault="00E63CC5" w:rsidP="00E63CC5">
            <w:pPr>
              <w:pStyle w:val="ListParagraph"/>
              <w:numPr>
                <w:ilvl w:val="0"/>
                <w:numId w:val="44"/>
              </w:numPr>
              <w:spacing w:before="0" w:after="0" w:line="240" w:lineRule="auto"/>
            </w:pPr>
            <w:r>
              <w:t>Place Medline Maxorb II calcium alginate dressing into wound bed</w:t>
            </w:r>
          </w:p>
          <w:p w14:paraId="516F5F69" w14:textId="51CA2685" w:rsidR="00E63CC5" w:rsidRDefault="00E63CC5" w:rsidP="00E63CC5">
            <w:pPr>
              <w:pStyle w:val="ListParagraph"/>
              <w:numPr>
                <w:ilvl w:val="0"/>
                <w:numId w:val="44"/>
              </w:numPr>
              <w:spacing w:before="0" w:after="0" w:line="240" w:lineRule="auto"/>
            </w:pPr>
            <w:r>
              <w:t>Cover with Allevyn silicone bordered foam</w:t>
            </w:r>
          </w:p>
          <w:p w14:paraId="4B634D3D" w14:textId="6CAAC818" w:rsidR="0069081E" w:rsidRDefault="007A7BBC" w:rsidP="00E63CC5">
            <w:pPr>
              <w:pStyle w:val="ListParagraph"/>
              <w:numPr>
                <w:ilvl w:val="0"/>
                <w:numId w:val="44"/>
              </w:numPr>
              <w:spacing w:before="0" w:after="0" w:line="240" w:lineRule="auto"/>
            </w:pPr>
            <w:r>
              <w:t>Change dressing daily</w:t>
            </w:r>
          </w:p>
          <w:p w14:paraId="22603A7E" w14:textId="5B51E9A7" w:rsidR="00E63CC5" w:rsidRDefault="00E63CC5" w:rsidP="00E63CC5">
            <w:pPr>
              <w:pStyle w:val="ListParagraph"/>
              <w:numPr>
                <w:ilvl w:val="0"/>
                <w:numId w:val="44"/>
              </w:numPr>
              <w:spacing w:before="0" w:after="0" w:line="240" w:lineRule="auto"/>
            </w:pPr>
            <w:r>
              <w:t>Turn patient every 2 hours</w:t>
            </w:r>
            <w:r w:rsidR="007A7BBC">
              <w:t xml:space="preserve"> and avoid patient laying on back</w:t>
            </w:r>
          </w:p>
          <w:p w14:paraId="1D2F3E9B" w14:textId="15C255D7" w:rsidR="007A7BBC" w:rsidRDefault="007A7BBC" w:rsidP="00E63CC5">
            <w:pPr>
              <w:pStyle w:val="ListParagraph"/>
              <w:numPr>
                <w:ilvl w:val="0"/>
                <w:numId w:val="44"/>
              </w:numPr>
              <w:spacing w:before="0" w:after="0" w:line="240" w:lineRule="auto"/>
            </w:pPr>
            <w:r>
              <w:t>HOB no higher than 30 degrees</w:t>
            </w:r>
          </w:p>
          <w:p w14:paraId="44E761D6" w14:textId="17793AEB" w:rsidR="00E63CC5" w:rsidRDefault="00E63CC5" w:rsidP="00E63CC5">
            <w:pPr>
              <w:pStyle w:val="ListParagraph"/>
              <w:numPr>
                <w:ilvl w:val="0"/>
                <w:numId w:val="44"/>
              </w:numPr>
              <w:spacing w:before="0" w:after="0" w:line="240" w:lineRule="auto"/>
            </w:pPr>
            <w:r>
              <w:t xml:space="preserve">Place patient on </w:t>
            </w:r>
            <w:r w:rsidR="0069081E">
              <w:t>Dolphin FIS bed</w:t>
            </w:r>
          </w:p>
          <w:p w14:paraId="01935F0A" w14:textId="77777777" w:rsidR="00E63CC5" w:rsidRPr="00F757A0" w:rsidRDefault="00E63CC5" w:rsidP="004654B6">
            <w:pPr>
              <w:spacing w:before="0" w:after="0" w:line="240" w:lineRule="auto"/>
            </w:pPr>
          </w:p>
          <w:p w14:paraId="65F3BD3D" w14:textId="00EA7F5E" w:rsidR="00E653F3" w:rsidRPr="00F757A0" w:rsidRDefault="00E653F3" w:rsidP="004654B6">
            <w:pPr>
              <w:spacing w:before="0" w:after="0" w:line="240" w:lineRule="auto"/>
              <w:rPr>
                <w:b/>
                <w:bCs/>
              </w:rPr>
            </w:pPr>
            <w:r w:rsidRPr="00F757A0">
              <w:rPr>
                <w:b/>
                <w:bCs/>
                <w:color w:val="FF0000"/>
              </w:rPr>
              <w:t>(</w:t>
            </w:r>
            <w:r w:rsidR="0036453B" w:rsidRPr="00F757A0">
              <w:rPr>
                <w:b/>
                <w:bCs/>
                <w:color w:val="FF0000"/>
              </w:rPr>
              <w:t>3</w:t>
            </w:r>
            <w:r w:rsidRPr="00F757A0">
              <w:rPr>
                <w:b/>
                <w:bCs/>
                <w:color w:val="FF0000"/>
              </w:rPr>
              <w:t xml:space="preserve"> points)</w:t>
            </w:r>
          </w:p>
        </w:tc>
      </w:tr>
      <w:tr w:rsidR="00E653F3" w:rsidRPr="00F757A0" w14:paraId="1C31241D" w14:textId="77777777" w:rsidTr="00E653F3">
        <w:tc>
          <w:tcPr>
            <w:tcW w:w="9350" w:type="dxa"/>
          </w:tcPr>
          <w:p w14:paraId="3CA882FE" w14:textId="2A9956B5" w:rsidR="00E653F3" w:rsidRPr="00F757A0" w:rsidRDefault="00E653F3" w:rsidP="004654B6">
            <w:pPr>
              <w:spacing w:before="0" w:after="0" w:line="240" w:lineRule="auto"/>
              <w:rPr>
                <w:b/>
                <w:bCs/>
              </w:rPr>
            </w:pPr>
            <w:r w:rsidRPr="00F757A0">
              <w:rPr>
                <w:b/>
                <w:bCs/>
              </w:rPr>
              <w:t>Rationale for choices</w:t>
            </w:r>
            <w:r w:rsidR="0036453B" w:rsidRPr="00F757A0">
              <w:rPr>
                <w:b/>
                <w:bCs/>
              </w:rPr>
              <w:t>:</w:t>
            </w:r>
          </w:p>
          <w:p w14:paraId="0CC62048" w14:textId="5338268A" w:rsidR="00E653F3" w:rsidRDefault="007A7BBC" w:rsidP="007A7BBC">
            <w:pPr>
              <w:pStyle w:val="ListParagraph"/>
              <w:numPr>
                <w:ilvl w:val="0"/>
                <w:numId w:val="45"/>
              </w:numPr>
              <w:spacing w:before="0" w:after="0" w:line="240" w:lineRule="auto"/>
            </w:pPr>
            <w:r>
              <w:t>Cleansing wound with normal saline ensures leftover material from alginate is out of wound as well as washes any debride from wound</w:t>
            </w:r>
          </w:p>
          <w:p w14:paraId="3D4F9DF7" w14:textId="53234E51" w:rsidR="007A7BBC" w:rsidRDefault="007A7BBC" w:rsidP="007A7BBC">
            <w:pPr>
              <w:pStyle w:val="ListParagraph"/>
              <w:numPr>
                <w:ilvl w:val="0"/>
                <w:numId w:val="45"/>
              </w:numPr>
              <w:spacing w:before="0" w:after="0" w:line="240" w:lineRule="auto"/>
            </w:pPr>
            <w:r>
              <w:t xml:space="preserve">Calcium alginate is absorbent for drainage and can help remove slough from wound bed. </w:t>
            </w:r>
          </w:p>
          <w:p w14:paraId="194B3811" w14:textId="0E976F60" w:rsidR="007A7BBC" w:rsidRDefault="007A7BBC" w:rsidP="007A7BBC">
            <w:pPr>
              <w:pStyle w:val="ListParagraph"/>
              <w:numPr>
                <w:ilvl w:val="0"/>
                <w:numId w:val="45"/>
              </w:numPr>
              <w:spacing w:before="0" w:after="0" w:line="240" w:lineRule="auto"/>
            </w:pPr>
            <w:r>
              <w:t xml:space="preserve">Foam dressings are absorbent to protect periwound from exudate and silicone is gentle on the skin </w:t>
            </w:r>
          </w:p>
          <w:p w14:paraId="0D9B2186" w14:textId="35A910E6" w:rsidR="007A7BBC" w:rsidRDefault="007A7BBC" w:rsidP="007A7BBC">
            <w:pPr>
              <w:pStyle w:val="ListParagraph"/>
              <w:numPr>
                <w:ilvl w:val="0"/>
                <w:numId w:val="45"/>
              </w:numPr>
              <w:spacing w:before="0" w:after="0" w:line="240" w:lineRule="auto"/>
            </w:pPr>
            <w:r>
              <w:t>Calcium alginate dressings should be changed daily, especially with large amounts of exudate</w:t>
            </w:r>
          </w:p>
          <w:p w14:paraId="62A69F75" w14:textId="2F550B69" w:rsidR="007A7BBC" w:rsidRDefault="007A7BBC" w:rsidP="007A7BBC">
            <w:pPr>
              <w:pStyle w:val="ListParagraph"/>
              <w:numPr>
                <w:ilvl w:val="0"/>
                <w:numId w:val="45"/>
              </w:numPr>
              <w:spacing w:before="0" w:after="0" w:line="240" w:lineRule="auto"/>
            </w:pPr>
            <w:r>
              <w:t xml:space="preserve">Patients that are bedridden need help repositioning themselves to reduce pressure to boney prominences. </w:t>
            </w:r>
          </w:p>
          <w:p w14:paraId="42AC93BD" w14:textId="53E56FB3" w:rsidR="007A7BBC" w:rsidRDefault="007A7BBC" w:rsidP="007A7BBC">
            <w:pPr>
              <w:pStyle w:val="ListParagraph"/>
              <w:numPr>
                <w:ilvl w:val="0"/>
                <w:numId w:val="45"/>
              </w:numPr>
              <w:spacing w:before="0" w:after="0" w:line="240" w:lineRule="auto"/>
            </w:pPr>
            <w:r>
              <w:t>HOB less than 30 degrees decreases friction and shear</w:t>
            </w:r>
          </w:p>
          <w:p w14:paraId="6F7036BB" w14:textId="720680EA" w:rsidR="007A7BBC" w:rsidRPr="005F1037" w:rsidRDefault="007A7BBC" w:rsidP="007A7BBC">
            <w:pPr>
              <w:pStyle w:val="ListParagraph"/>
              <w:numPr>
                <w:ilvl w:val="0"/>
                <w:numId w:val="45"/>
              </w:numPr>
              <w:spacing w:before="0" w:after="0" w:line="240" w:lineRule="auto"/>
            </w:pPr>
            <w:r>
              <w:t>Dolphin be</w:t>
            </w:r>
            <w:r w:rsidR="00BC105A">
              <w:t>d mimics floating on water and decreases and redistributes pressure for patients in bed.</w:t>
            </w:r>
          </w:p>
          <w:p w14:paraId="27D11C23" w14:textId="590161A9" w:rsidR="00E653F3" w:rsidRPr="00F757A0" w:rsidRDefault="00E653F3" w:rsidP="004654B6">
            <w:pPr>
              <w:spacing w:before="0" w:after="0" w:line="240" w:lineRule="auto"/>
              <w:rPr>
                <w:b/>
                <w:bCs/>
              </w:rPr>
            </w:pPr>
            <w:r w:rsidRPr="00F757A0">
              <w:rPr>
                <w:b/>
                <w:bCs/>
                <w:color w:val="FF0000"/>
              </w:rPr>
              <w:t>(</w:t>
            </w:r>
            <w:r w:rsidR="0036453B" w:rsidRPr="00F757A0">
              <w:rPr>
                <w:b/>
                <w:bCs/>
                <w:color w:val="FF0000"/>
              </w:rPr>
              <w:t>3</w:t>
            </w:r>
            <w:r w:rsidR="00860270" w:rsidRPr="00F757A0">
              <w:rPr>
                <w:b/>
                <w:bCs/>
                <w:color w:val="FF0000"/>
              </w:rPr>
              <w:t xml:space="preserve"> point</w:t>
            </w:r>
            <w:r w:rsidR="007B0DA3">
              <w:rPr>
                <w:b/>
                <w:bCs/>
                <w:color w:val="FF0000"/>
              </w:rPr>
              <w:t>s</w:t>
            </w:r>
            <w:r w:rsidRPr="00F757A0">
              <w:rPr>
                <w:b/>
                <w:bCs/>
                <w:color w:val="FF0000"/>
              </w:rPr>
              <w:t>)</w:t>
            </w:r>
          </w:p>
        </w:tc>
      </w:tr>
      <w:tr w:rsidR="00E653F3" w:rsidRPr="00F757A0" w14:paraId="0C08D6FA" w14:textId="77777777" w:rsidTr="00E653F3">
        <w:tc>
          <w:tcPr>
            <w:tcW w:w="9350" w:type="dxa"/>
          </w:tcPr>
          <w:p w14:paraId="3EF91BB6" w14:textId="30490241" w:rsidR="00E653F3" w:rsidRPr="00F757A0" w:rsidRDefault="000807DB" w:rsidP="004654B6">
            <w:pPr>
              <w:spacing w:before="0" w:after="0" w:line="240" w:lineRule="auto"/>
              <w:rPr>
                <w:color w:val="0070C0"/>
              </w:rPr>
            </w:pPr>
            <w:r w:rsidRPr="00F757A0">
              <w:rPr>
                <w:b/>
                <w:bCs/>
              </w:rPr>
              <w:t>W</w:t>
            </w:r>
            <w:r w:rsidR="000612A9" w:rsidRPr="00F757A0">
              <w:rPr>
                <w:b/>
                <w:bCs/>
              </w:rPr>
              <w:t>hat support surface would you recommend and why?</w:t>
            </w:r>
          </w:p>
          <w:p w14:paraId="69D621DA" w14:textId="691D3D73" w:rsidR="00E653F3" w:rsidRPr="00F757A0" w:rsidRDefault="00BC105A" w:rsidP="004654B6">
            <w:pPr>
              <w:spacing w:before="0" w:after="0" w:line="240" w:lineRule="auto"/>
            </w:pPr>
            <w:r>
              <w:t>As recommended a</w:t>
            </w:r>
            <w:r w:rsidR="0092530A">
              <w:t xml:space="preserve">bove, this patient would benefit from a dolphin bed. The dolphin bed redistributes pressure to decrease pressure to bony prominences and therefor increases blood flow to those pressure areas. </w:t>
            </w:r>
          </w:p>
          <w:p w14:paraId="56DD8A20" w14:textId="056015C5" w:rsidR="00E653F3" w:rsidRPr="00F757A0" w:rsidRDefault="00E653F3" w:rsidP="004654B6">
            <w:pPr>
              <w:spacing w:before="0" w:after="0" w:line="240" w:lineRule="auto"/>
              <w:rPr>
                <w:b/>
                <w:bCs/>
              </w:rPr>
            </w:pPr>
            <w:r w:rsidRPr="00F757A0">
              <w:rPr>
                <w:b/>
                <w:bCs/>
                <w:color w:val="FF0000"/>
              </w:rPr>
              <w:t>(</w:t>
            </w:r>
            <w:r w:rsidR="0036453B" w:rsidRPr="00F757A0">
              <w:rPr>
                <w:b/>
                <w:bCs/>
                <w:color w:val="FF0000"/>
              </w:rPr>
              <w:t>1</w:t>
            </w:r>
            <w:r w:rsidR="00AC6B73" w:rsidRPr="00F757A0">
              <w:rPr>
                <w:b/>
                <w:bCs/>
                <w:color w:val="FF0000"/>
              </w:rPr>
              <w:t xml:space="preserve"> point</w:t>
            </w:r>
            <w:r w:rsidRPr="00F757A0">
              <w:rPr>
                <w:b/>
                <w:bCs/>
                <w:color w:val="FF0000"/>
              </w:rPr>
              <w:t>)</w:t>
            </w:r>
          </w:p>
        </w:tc>
      </w:tr>
    </w:tbl>
    <w:p w14:paraId="727B9E1C" w14:textId="0753BEB1" w:rsidR="00CF2FA0" w:rsidRPr="00F757A0" w:rsidRDefault="007B0DA3">
      <w:pPr>
        <w:spacing w:before="0" w:after="160" w:line="259" w:lineRule="auto"/>
      </w:pPr>
      <w:r>
        <w:t>/8 points</w:t>
      </w:r>
      <w:r w:rsidRPr="00F757A0">
        <w:rPr>
          <w:color w:val="FF0000"/>
        </w:rPr>
        <w:t xml:space="preserve"> </w:t>
      </w:r>
      <w:r w:rsidR="00CF2FA0" w:rsidRPr="00F757A0">
        <w:br w:type="page"/>
      </w:r>
    </w:p>
    <w:p w14:paraId="1BBDA2FF" w14:textId="3C9AB389" w:rsidR="00CF2FA0" w:rsidRPr="00F757A0" w:rsidRDefault="00CF2FA0" w:rsidP="00CF2FA0">
      <w:pPr>
        <w:spacing w:before="0" w:after="160" w:line="259" w:lineRule="auto"/>
      </w:pPr>
      <w:r w:rsidRPr="00F757A0">
        <w:lastRenderedPageBreak/>
        <w:t xml:space="preserve">Scenario </w:t>
      </w:r>
      <w:r w:rsidR="005F1037">
        <w:t>5</w:t>
      </w:r>
    </w:p>
    <w:tbl>
      <w:tblPr>
        <w:tblStyle w:val="TableGrid"/>
        <w:tblW w:w="0" w:type="auto"/>
        <w:tblLook w:val="04A0" w:firstRow="1" w:lastRow="0" w:firstColumn="1" w:lastColumn="0" w:noHBand="0" w:noVBand="1"/>
      </w:tblPr>
      <w:tblGrid>
        <w:gridCol w:w="9350"/>
      </w:tblGrid>
      <w:tr w:rsidR="00CF2FA0" w:rsidRPr="00F757A0" w14:paraId="01AEBC52" w14:textId="77777777" w:rsidTr="00E967A1">
        <w:tc>
          <w:tcPr>
            <w:tcW w:w="9350" w:type="dxa"/>
          </w:tcPr>
          <w:p w14:paraId="5522E335" w14:textId="5EAB150A" w:rsidR="00CF2FA0" w:rsidRPr="00F757A0" w:rsidRDefault="00CF2FA0" w:rsidP="00E967A1">
            <w:pPr>
              <w:jc w:val="center"/>
            </w:pPr>
            <w:r w:rsidRPr="00F757A0">
              <w:rPr>
                <w:noProof/>
              </w:rPr>
              <w:drawing>
                <wp:inline distT="0" distB="0" distL="0" distR="0" wp14:anchorId="64530915" wp14:editId="3B1A31B7">
                  <wp:extent cx="2903220" cy="1715226"/>
                  <wp:effectExtent l="0" t="0" r="0" b="0"/>
                  <wp:docPr id="14" name="Picture 14" descr="shape_frictionlesion2">
                    <a:extLst xmlns:a="http://schemas.openxmlformats.org/drawingml/2006/main">
                      <a:ext uri="{FF2B5EF4-FFF2-40B4-BE49-F238E27FC236}">
                        <a16:creationId xmlns:a16="http://schemas.microsoft.com/office/drawing/2014/main" id="{2F820397-3017-5337-0767-A1F4048FBD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8" descr="shape_frictionlesion2">
                            <a:extLst>
                              <a:ext uri="{FF2B5EF4-FFF2-40B4-BE49-F238E27FC236}">
                                <a16:creationId xmlns:a16="http://schemas.microsoft.com/office/drawing/2014/main" id="{2F820397-3017-5337-0767-A1F4048FBD08}"/>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4267" cy="1721752"/>
                          </a:xfrm>
                          <a:prstGeom prst="rect">
                            <a:avLst/>
                          </a:prstGeom>
                          <a:noFill/>
                          <a:ln>
                            <a:noFill/>
                          </a:ln>
                        </pic:spPr>
                      </pic:pic>
                    </a:graphicData>
                  </a:graphic>
                </wp:inline>
              </w:drawing>
            </w:r>
          </w:p>
          <w:p w14:paraId="69C893CC" w14:textId="23ED7339" w:rsidR="00CF2FA0" w:rsidRPr="00F757A0" w:rsidRDefault="007B0DA3" w:rsidP="007B0DA3">
            <w:pPr>
              <w:spacing w:before="0" w:after="0" w:line="240" w:lineRule="auto"/>
              <w:rPr>
                <w:b/>
                <w:bCs/>
              </w:rPr>
            </w:pPr>
            <w:r w:rsidRPr="00F757A0">
              <w:rPr>
                <w:b/>
                <w:bCs/>
              </w:rPr>
              <w:t>56-year-old</w:t>
            </w:r>
            <w:r w:rsidR="00CF2FA0" w:rsidRPr="00F757A0">
              <w:rPr>
                <w:b/>
                <w:bCs/>
              </w:rPr>
              <w:t xml:space="preserve"> hospitalized for cardiac surgery. During the hospital stay, developed a blister related to pressure on right heel. The blister has now ruptured.</w:t>
            </w:r>
          </w:p>
          <w:p w14:paraId="7FB29944" w14:textId="3E7C27B0" w:rsidR="0018154A" w:rsidRPr="00F757A0" w:rsidRDefault="0018154A" w:rsidP="007B0DA3">
            <w:pPr>
              <w:spacing w:before="0" w:after="0" w:line="240" w:lineRule="auto"/>
            </w:pPr>
            <w:r w:rsidRPr="00F757A0">
              <w:rPr>
                <w:sz w:val="16"/>
                <w:szCs w:val="16"/>
              </w:rPr>
              <w:t xml:space="preserve">Image courtesy of </w:t>
            </w:r>
            <w:r w:rsidRPr="00F757A0">
              <w:rPr>
                <w:rFonts w:ascii="Droid Sans" w:hAnsi="Droid Sans"/>
                <w:color w:val="333333"/>
                <w:sz w:val="16"/>
                <w:szCs w:val="16"/>
                <w:shd w:val="clear" w:color="auto" w:fill="FFFFFF"/>
              </w:rPr>
              <w:t>Judy Mosier, MSN, RN, CWOCN.</w:t>
            </w:r>
          </w:p>
        </w:tc>
      </w:tr>
      <w:tr w:rsidR="00470771" w:rsidRPr="00F757A0" w14:paraId="68DB533D" w14:textId="77777777" w:rsidTr="00470771">
        <w:tc>
          <w:tcPr>
            <w:tcW w:w="9350" w:type="dxa"/>
          </w:tcPr>
          <w:p w14:paraId="3D055575" w14:textId="778361CB" w:rsidR="00470771" w:rsidRPr="00F757A0" w:rsidRDefault="00470771" w:rsidP="004654B6">
            <w:pPr>
              <w:spacing w:before="0" w:after="0" w:line="240" w:lineRule="auto"/>
              <w:rPr>
                <w:b/>
                <w:bCs/>
              </w:rPr>
            </w:pPr>
            <w:r w:rsidRPr="00F757A0">
              <w:rPr>
                <w:b/>
                <w:bCs/>
              </w:rPr>
              <w:t xml:space="preserve">Wound type: </w:t>
            </w:r>
            <w:r w:rsidR="000F7B1C" w:rsidRPr="000F7B1C">
              <w:t>Stage 2 Pressure Injury</w:t>
            </w:r>
          </w:p>
          <w:p w14:paraId="1A7346DE" w14:textId="77777777" w:rsidR="00470771" w:rsidRPr="00F757A0" w:rsidRDefault="00470771" w:rsidP="004654B6">
            <w:pPr>
              <w:spacing w:before="0" w:after="0" w:line="240" w:lineRule="auto"/>
            </w:pPr>
          </w:p>
          <w:p w14:paraId="5372740F" w14:textId="522FD5C5" w:rsidR="00470771" w:rsidRPr="00F757A0" w:rsidRDefault="00470771" w:rsidP="004654B6">
            <w:pPr>
              <w:spacing w:before="0" w:after="0" w:line="240" w:lineRule="auto"/>
              <w:rPr>
                <w:b/>
                <w:bCs/>
              </w:rPr>
            </w:pPr>
            <w:r w:rsidRPr="00F757A0">
              <w:rPr>
                <w:b/>
                <w:bCs/>
                <w:color w:val="FF0000"/>
              </w:rPr>
              <w:t>(</w:t>
            </w:r>
            <w:r w:rsidR="0036453B" w:rsidRPr="00F757A0">
              <w:rPr>
                <w:b/>
                <w:bCs/>
                <w:color w:val="FF0000"/>
              </w:rPr>
              <w:t>1</w:t>
            </w:r>
            <w:r w:rsidR="00AC6B73" w:rsidRPr="00F757A0">
              <w:rPr>
                <w:b/>
                <w:bCs/>
                <w:color w:val="FF0000"/>
              </w:rPr>
              <w:t xml:space="preserve"> point</w:t>
            </w:r>
            <w:r w:rsidRPr="00F757A0">
              <w:rPr>
                <w:b/>
                <w:bCs/>
                <w:color w:val="FF0000"/>
              </w:rPr>
              <w:t>)</w:t>
            </w:r>
          </w:p>
        </w:tc>
      </w:tr>
      <w:tr w:rsidR="00470771" w:rsidRPr="00F757A0" w14:paraId="393A11BB" w14:textId="77777777" w:rsidTr="000E6913">
        <w:trPr>
          <w:trHeight w:val="836"/>
        </w:trPr>
        <w:tc>
          <w:tcPr>
            <w:tcW w:w="9350" w:type="dxa"/>
          </w:tcPr>
          <w:p w14:paraId="7A485E80" w14:textId="77777777" w:rsidR="0036453B" w:rsidRPr="00F757A0" w:rsidRDefault="0036453B" w:rsidP="0036453B">
            <w:pPr>
              <w:spacing w:before="0" w:after="0" w:line="240" w:lineRule="auto"/>
              <w:rPr>
                <w:b/>
                <w:bCs/>
              </w:rPr>
            </w:pPr>
            <w:r w:rsidRPr="00F757A0">
              <w:rPr>
                <w:b/>
                <w:bCs/>
              </w:rPr>
              <w:t xml:space="preserve">Wound Nurse recommendations/orders: </w:t>
            </w:r>
          </w:p>
          <w:p w14:paraId="45509D3A" w14:textId="34319C64" w:rsidR="00470771" w:rsidRDefault="000F7B1C" w:rsidP="000F7B1C">
            <w:pPr>
              <w:pStyle w:val="ListParagraph"/>
              <w:numPr>
                <w:ilvl w:val="0"/>
                <w:numId w:val="46"/>
              </w:numPr>
              <w:spacing w:before="0" w:after="0" w:line="240" w:lineRule="auto"/>
            </w:pPr>
            <w:r>
              <w:t>Cleanse with Medline Remedy commercial cleanser</w:t>
            </w:r>
          </w:p>
          <w:p w14:paraId="145B8593" w14:textId="2E5905A2" w:rsidR="000F7B1C" w:rsidRDefault="000F7B1C" w:rsidP="000F7B1C">
            <w:pPr>
              <w:pStyle w:val="ListParagraph"/>
              <w:numPr>
                <w:ilvl w:val="0"/>
                <w:numId w:val="46"/>
              </w:numPr>
              <w:spacing w:before="0" w:after="0" w:line="240" w:lineRule="auto"/>
            </w:pPr>
            <w:r>
              <w:t xml:space="preserve">Apply a </w:t>
            </w:r>
            <w:r w:rsidR="00E84DB5">
              <w:t xml:space="preserve">Mepilex Border Heel foam </w:t>
            </w:r>
            <w:r w:rsidR="00A37113">
              <w:t>to bilateral heels</w:t>
            </w:r>
          </w:p>
          <w:p w14:paraId="1558FC13" w14:textId="54D3E297" w:rsidR="00E84DB5" w:rsidRDefault="00E84DB5" w:rsidP="000F7B1C">
            <w:pPr>
              <w:pStyle w:val="ListParagraph"/>
              <w:numPr>
                <w:ilvl w:val="0"/>
                <w:numId w:val="46"/>
              </w:numPr>
              <w:spacing w:before="0" w:after="0" w:line="240" w:lineRule="auto"/>
            </w:pPr>
            <w:r>
              <w:t>Peel dressing back and check twice a day</w:t>
            </w:r>
          </w:p>
          <w:p w14:paraId="63994899" w14:textId="0ECAE264" w:rsidR="00E84DB5" w:rsidRDefault="00E84DB5" w:rsidP="000F7B1C">
            <w:pPr>
              <w:pStyle w:val="ListParagraph"/>
              <w:numPr>
                <w:ilvl w:val="0"/>
                <w:numId w:val="46"/>
              </w:numPr>
              <w:spacing w:before="0" w:after="0" w:line="240" w:lineRule="auto"/>
            </w:pPr>
            <w:r>
              <w:t>Change dressing once a week, or if it gets soiled or falls off</w:t>
            </w:r>
          </w:p>
          <w:p w14:paraId="13C15C5D" w14:textId="04FE491F" w:rsidR="00E84DB5" w:rsidRDefault="00E84DB5" w:rsidP="000F7B1C">
            <w:pPr>
              <w:pStyle w:val="ListParagraph"/>
              <w:numPr>
                <w:ilvl w:val="0"/>
                <w:numId w:val="46"/>
              </w:numPr>
              <w:spacing w:before="0" w:after="0" w:line="240" w:lineRule="auto"/>
            </w:pPr>
            <w:r>
              <w:t>Offload heels with pillows and use heel protectors</w:t>
            </w:r>
          </w:p>
          <w:p w14:paraId="23C479CE" w14:textId="449FDE2D" w:rsidR="00E84DB5" w:rsidRPr="00F757A0" w:rsidRDefault="00E84DB5" w:rsidP="000F7B1C">
            <w:pPr>
              <w:pStyle w:val="ListParagraph"/>
              <w:numPr>
                <w:ilvl w:val="0"/>
                <w:numId w:val="46"/>
              </w:numPr>
              <w:spacing w:before="0" w:after="0" w:line="240" w:lineRule="auto"/>
            </w:pPr>
            <w:r>
              <w:t xml:space="preserve">Turn patient every two hours and assess bony prominences </w:t>
            </w:r>
          </w:p>
          <w:p w14:paraId="40AC9E1A" w14:textId="1028D10B" w:rsidR="00470771" w:rsidRPr="00F757A0" w:rsidRDefault="00470771" w:rsidP="004654B6">
            <w:pPr>
              <w:spacing w:before="0" w:after="0" w:line="240" w:lineRule="auto"/>
              <w:rPr>
                <w:b/>
                <w:bCs/>
              </w:rPr>
            </w:pPr>
            <w:r w:rsidRPr="00F757A0">
              <w:rPr>
                <w:b/>
                <w:bCs/>
                <w:color w:val="FF0000"/>
              </w:rPr>
              <w:t>(</w:t>
            </w:r>
            <w:r w:rsidR="0036453B" w:rsidRPr="00F757A0">
              <w:rPr>
                <w:b/>
                <w:bCs/>
                <w:color w:val="FF0000"/>
              </w:rPr>
              <w:t>3</w:t>
            </w:r>
            <w:r w:rsidRPr="00F757A0">
              <w:rPr>
                <w:b/>
                <w:bCs/>
                <w:color w:val="FF0000"/>
              </w:rPr>
              <w:t xml:space="preserve"> points)</w:t>
            </w:r>
          </w:p>
        </w:tc>
      </w:tr>
      <w:tr w:rsidR="00470771" w:rsidRPr="00F757A0" w14:paraId="0A2C72E7" w14:textId="77777777" w:rsidTr="00470771">
        <w:tc>
          <w:tcPr>
            <w:tcW w:w="9350" w:type="dxa"/>
          </w:tcPr>
          <w:p w14:paraId="03C6F4F3" w14:textId="27220E69" w:rsidR="00470771" w:rsidRPr="00F757A0" w:rsidRDefault="00470771" w:rsidP="004654B6">
            <w:pPr>
              <w:spacing w:before="0" w:after="0" w:line="240" w:lineRule="auto"/>
              <w:rPr>
                <w:b/>
                <w:bCs/>
              </w:rPr>
            </w:pPr>
            <w:r w:rsidRPr="00F757A0">
              <w:rPr>
                <w:b/>
                <w:bCs/>
              </w:rPr>
              <w:t>Rationale for choices</w:t>
            </w:r>
            <w:r w:rsidR="00F757A0" w:rsidRPr="00F757A0">
              <w:rPr>
                <w:b/>
                <w:bCs/>
              </w:rPr>
              <w:t>:</w:t>
            </w:r>
          </w:p>
          <w:p w14:paraId="1BEDF603" w14:textId="6B1FE835" w:rsidR="00470771" w:rsidRDefault="00E84DB5" w:rsidP="00E84DB5">
            <w:pPr>
              <w:pStyle w:val="ListParagraph"/>
              <w:numPr>
                <w:ilvl w:val="0"/>
                <w:numId w:val="47"/>
              </w:numPr>
              <w:spacing w:before="0" w:after="0" w:line="240" w:lineRule="auto"/>
            </w:pPr>
            <w:r>
              <w:t>Removes any debride or dirt in wound using a surfactant with the proper psi for wound beds.</w:t>
            </w:r>
          </w:p>
          <w:p w14:paraId="39902D20" w14:textId="7AA96D73" w:rsidR="00E84DB5" w:rsidRDefault="00E84DB5" w:rsidP="00E84DB5">
            <w:pPr>
              <w:pStyle w:val="ListParagraph"/>
              <w:numPr>
                <w:ilvl w:val="0"/>
                <w:numId w:val="47"/>
              </w:numPr>
              <w:spacing w:before="0" w:after="0" w:line="240" w:lineRule="auto"/>
            </w:pPr>
            <w:r>
              <w:t>Mepilex Border Heel Foams are absorbable foam dressings shaped to fit a patient’s heel</w:t>
            </w:r>
            <w:r w:rsidR="00A37113">
              <w:t>- They absorb drainage from the wound, but also protect from shear and friction, hence why we are applying bilaterally to be preventative.</w:t>
            </w:r>
          </w:p>
          <w:p w14:paraId="2A1ECAF8" w14:textId="6F140365" w:rsidR="00A37113" w:rsidRDefault="00A37113" w:rsidP="00E84DB5">
            <w:pPr>
              <w:pStyle w:val="ListParagraph"/>
              <w:numPr>
                <w:ilvl w:val="0"/>
                <w:numId w:val="47"/>
              </w:numPr>
              <w:spacing w:before="0" w:after="0" w:line="240" w:lineRule="auto"/>
            </w:pPr>
            <w:r>
              <w:t>The dressing is easily removed and reapplied so the wound should be monitored to be sure it isn’t worsening</w:t>
            </w:r>
          </w:p>
          <w:p w14:paraId="579543A6" w14:textId="5028AB70" w:rsidR="00A37113" w:rsidRDefault="00A37113" w:rsidP="00E84DB5">
            <w:pPr>
              <w:pStyle w:val="ListParagraph"/>
              <w:numPr>
                <w:ilvl w:val="0"/>
                <w:numId w:val="47"/>
              </w:numPr>
              <w:spacing w:before="0" w:after="0" w:line="240" w:lineRule="auto"/>
            </w:pPr>
            <w:r>
              <w:t xml:space="preserve">The dressings are able to remain on a week, even after multiple reapplications, which allows staff to check on wound and its progress, but if it begins to wrinkle or come off it will increase chances for another wound so be sure to remove and apply a new one properly. </w:t>
            </w:r>
          </w:p>
          <w:p w14:paraId="791734D4" w14:textId="1906A4E1" w:rsidR="00A37113" w:rsidRDefault="00A37113" w:rsidP="00E84DB5">
            <w:pPr>
              <w:pStyle w:val="ListParagraph"/>
              <w:numPr>
                <w:ilvl w:val="0"/>
                <w:numId w:val="47"/>
              </w:numPr>
              <w:spacing w:before="0" w:after="0" w:line="240" w:lineRule="auto"/>
            </w:pPr>
            <w:r>
              <w:t>Offloading and heel protectors can help reduce pressure on the heal and decrease the risk of further breakdown of the pressure injury, but also can protect against pressure injuries to the other heel.</w:t>
            </w:r>
          </w:p>
          <w:p w14:paraId="4CB37DE3" w14:textId="21FC4718" w:rsidR="00A37113" w:rsidRPr="003653C7" w:rsidRDefault="00A37113" w:rsidP="00E84DB5">
            <w:pPr>
              <w:pStyle w:val="ListParagraph"/>
              <w:numPr>
                <w:ilvl w:val="0"/>
                <w:numId w:val="47"/>
              </w:numPr>
              <w:spacing w:before="0" w:after="0" w:line="240" w:lineRule="auto"/>
            </w:pPr>
            <w:r>
              <w:t>Turning patients ensures that patient’s other bony prominences will be distributed and monitored to prevent further injury.</w:t>
            </w:r>
          </w:p>
          <w:p w14:paraId="13038C5C" w14:textId="68D18C30" w:rsidR="00470771" w:rsidRPr="00F757A0" w:rsidRDefault="00470771" w:rsidP="004654B6">
            <w:pPr>
              <w:spacing w:before="0" w:after="0" w:line="240" w:lineRule="auto"/>
              <w:rPr>
                <w:b/>
                <w:bCs/>
              </w:rPr>
            </w:pPr>
            <w:r w:rsidRPr="00F757A0">
              <w:rPr>
                <w:b/>
                <w:bCs/>
                <w:color w:val="FF0000"/>
              </w:rPr>
              <w:t>(</w:t>
            </w:r>
            <w:r w:rsidR="0036453B" w:rsidRPr="00F757A0">
              <w:rPr>
                <w:b/>
                <w:bCs/>
                <w:color w:val="FF0000"/>
              </w:rPr>
              <w:t>3</w:t>
            </w:r>
            <w:r w:rsidR="00860270" w:rsidRPr="00F757A0">
              <w:rPr>
                <w:b/>
                <w:bCs/>
                <w:color w:val="FF0000"/>
              </w:rPr>
              <w:t xml:space="preserve"> point</w:t>
            </w:r>
            <w:r w:rsidR="007B0DA3">
              <w:rPr>
                <w:b/>
                <w:bCs/>
                <w:color w:val="FF0000"/>
              </w:rPr>
              <w:t>s</w:t>
            </w:r>
            <w:r w:rsidRPr="00F757A0">
              <w:rPr>
                <w:b/>
                <w:bCs/>
                <w:color w:val="FF0000"/>
              </w:rPr>
              <w:t>)</w:t>
            </w:r>
          </w:p>
        </w:tc>
      </w:tr>
      <w:tr w:rsidR="00470771" w:rsidRPr="00F757A0" w14:paraId="7F010C4D" w14:textId="77777777" w:rsidTr="00470771">
        <w:tc>
          <w:tcPr>
            <w:tcW w:w="9350" w:type="dxa"/>
          </w:tcPr>
          <w:p w14:paraId="5B53AF85" w14:textId="39281BAF" w:rsidR="00470771" w:rsidRPr="00F757A0" w:rsidRDefault="005677C7" w:rsidP="004654B6">
            <w:pPr>
              <w:spacing w:before="0" w:after="0" w:line="240" w:lineRule="auto"/>
              <w:rPr>
                <w:color w:val="0070C0"/>
              </w:rPr>
            </w:pPr>
            <w:r w:rsidRPr="00F757A0">
              <w:rPr>
                <w:b/>
                <w:bCs/>
              </w:rPr>
              <w:t>1 alternative primary/secondary dressing</w:t>
            </w:r>
            <w:r w:rsidRPr="00F757A0">
              <w:t xml:space="preserve"> </w:t>
            </w:r>
          </w:p>
          <w:p w14:paraId="62115983" w14:textId="0BAF7B95" w:rsidR="00470771" w:rsidRPr="00F757A0" w:rsidRDefault="00EC0B36" w:rsidP="004654B6">
            <w:pPr>
              <w:spacing w:before="0" w:after="0" w:line="240" w:lineRule="auto"/>
            </w:pPr>
            <w:r>
              <w:t xml:space="preserve">Apply a </w:t>
            </w:r>
            <w:r w:rsidR="00A37113">
              <w:t xml:space="preserve">Duoderm to heel </w:t>
            </w:r>
            <w:r>
              <w:t xml:space="preserve">injury. </w:t>
            </w:r>
          </w:p>
          <w:p w14:paraId="4EA3DA78" w14:textId="52883A42" w:rsidR="00470771" w:rsidRPr="00F757A0" w:rsidRDefault="00470771" w:rsidP="004654B6">
            <w:pPr>
              <w:spacing w:before="0" w:after="0" w:line="240" w:lineRule="auto"/>
              <w:rPr>
                <w:b/>
                <w:bCs/>
              </w:rPr>
            </w:pPr>
            <w:r w:rsidRPr="00F757A0">
              <w:rPr>
                <w:b/>
                <w:bCs/>
                <w:color w:val="FF0000"/>
              </w:rPr>
              <w:t>(</w:t>
            </w:r>
            <w:r w:rsidR="0036453B" w:rsidRPr="00F757A0">
              <w:rPr>
                <w:b/>
                <w:bCs/>
                <w:color w:val="FF0000"/>
              </w:rPr>
              <w:t>1</w:t>
            </w:r>
            <w:r w:rsidR="00AC6B73" w:rsidRPr="00F757A0">
              <w:rPr>
                <w:b/>
                <w:bCs/>
                <w:color w:val="FF0000"/>
              </w:rPr>
              <w:t xml:space="preserve"> point</w:t>
            </w:r>
            <w:r w:rsidRPr="00F757A0">
              <w:rPr>
                <w:b/>
                <w:bCs/>
                <w:color w:val="FF0000"/>
              </w:rPr>
              <w:t>)</w:t>
            </w:r>
          </w:p>
        </w:tc>
      </w:tr>
    </w:tbl>
    <w:p w14:paraId="2473535D" w14:textId="652E4F04" w:rsidR="00173684" w:rsidRPr="00F757A0" w:rsidRDefault="007B0DA3">
      <w:pPr>
        <w:spacing w:before="0" w:after="160" w:line="259" w:lineRule="auto"/>
      </w:pPr>
      <w:r>
        <w:t>/8 points</w:t>
      </w:r>
      <w:r w:rsidRPr="00F757A0">
        <w:t xml:space="preserve"> </w:t>
      </w:r>
      <w:r w:rsidR="00173684" w:rsidRPr="00F757A0">
        <w:br w:type="page"/>
      </w:r>
    </w:p>
    <w:p w14:paraId="7751E95A" w14:textId="54189017" w:rsidR="00173684" w:rsidRPr="00F757A0" w:rsidRDefault="00173684" w:rsidP="00173684">
      <w:pPr>
        <w:spacing w:before="0" w:after="160" w:line="259" w:lineRule="auto"/>
      </w:pPr>
      <w:r w:rsidRPr="00F757A0">
        <w:lastRenderedPageBreak/>
        <w:t xml:space="preserve">Scenario </w:t>
      </w:r>
      <w:r w:rsidR="003653C7">
        <w:t>6</w:t>
      </w:r>
    </w:p>
    <w:tbl>
      <w:tblPr>
        <w:tblStyle w:val="TableGrid"/>
        <w:tblW w:w="0" w:type="auto"/>
        <w:tblLook w:val="04A0" w:firstRow="1" w:lastRow="0" w:firstColumn="1" w:lastColumn="0" w:noHBand="0" w:noVBand="1"/>
      </w:tblPr>
      <w:tblGrid>
        <w:gridCol w:w="9350"/>
      </w:tblGrid>
      <w:tr w:rsidR="00173684" w:rsidRPr="00F757A0" w14:paraId="515EF06C" w14:textId="77777777" w:rsidTr="00E967A1">
        <w:tc>
          <w:tcPr>
            <w:tcW w:w="9350" w:type="dxa"/>
          </w:tcPr>
          <w:p w14:paraId="1C722858" w14:textId="70F83F76" w:rsidR="00173684" w:rsidRPr="00F757A0" w:rsidRDefault="00173684" w:rsidP="00E967A1">
            <w:pPr>
              <w:jc w:val="center"/>
            </w:pPr>
            <w:r w:rsidRPr="00F757A0">
              <w:rPr>
                <w:noProof/>
              </w:rPr>
              <w:drawing>
                <wp:inline distT="0" distB="0" distL="0" distR="0" wp14:anchorId="7EA7827B" wp14:editId="4E5BAD25">
                  <wp:extent cx="2674620" cy="1605691"/>
                  <wp:effectExtent l="0" t="0" r="0" b="0"/>
                  <wp:docPr id="2050" name="Picture 2">
                    <a:extLst xmlns:a="http://schemas.openxmlformats.org/drawingml/2006/main">
                      <a:ext uri="{FF2B5EF4-FFF2-40B4-BE49-F238E27FC236}">
                        <a16:creationId xmlns:a16="http://schemas.microsoft.com/office/drawing/2014/main" id="{17B90AB2-355D-B102-2591-B874BA8B87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a:extLst>
                              <a:ext uri="{FF2B5EF4-FFF2-40B4-BE49-F238E27FC236}">
                                <a16:creationId xmlns:a16="http://schemas.microsoft.com/office/drawing/2014/main" id="{17B90AB2-355D-B102-2591-B874BA8B872D}"/>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85753" cy="1612375"/>
                          </a:xfrm>
                          <a:prstGeom prst="rect">
                            <a:avLst/>
                          </a:prstGeom>
                          <a:noFill/>
                        </pic:spPr>
                      </pic:pic>
                    </a:graphicData>
                  </a:graphic>
                </wp:inline>
              </w:drawing>
            </w:r>
          </w:p>
          <w:p w14:paraId="14662312" w14:textId="0229C70E" w:rsidR="00173684" w:rsidRPr="00F757A0" w:rsidRDefault="00DB6F75" w:rsidP="007B0DA3">
            <w:pPr>
              <w:spacing w:before="0" w:after="0" w:line="240" w:lineRule="auto"/>
              <w:rPr>
                <w:b/>
                <w:bCs/>
              </w:rPr>
            </w:pPr>
            <w:r w:rsidRPr="00F757A0">
              <w:rPr>
                <w:b/>
                <w:bCs/>
              </w:rPr>
              <w:t>82-year-old</w:t>
            </w:r>
            <w:r w:rsidR="00173684" w:rsidRPr="00F757A0">
              <w:rPr>
                <w:b/>
                <w:bCs/>
              </w:rPr>
              <w:t xml:space="preserve"> arrives to the acute care setting with a pressure injury on the right ischium. Patient has been cared for at home by spouse and spends many hours per day in a wheelchair.</w:t>
            </w:r>
          </w:p>
          <w:p w14:paraId="3ABF286E" w14:textId="69E72594" w:rsidR="0018154A" w:rsidRPr="00F757A0" w:rsidRDefault="00173684" w:rsidP="007B0DA3">
            <w:pPr>
              <w:spacing w:before="0" w:after="0" w:line="240" w:lineRule="auto"/>
              <w:rPr>
                <w:b/>
                <w:bCs/>
              </w:rPr>
            </w:pPr>
            <w:r w:rsidRPr="00F757A0">
              <w:rPr>
                <w:b/>
                <w:bCs/>
              </w:rPr>
              <w:t>The wound measures approximately 6 cm x 8cm x 2 cm</w:t>
            </w:r>
            <w:r w:rsidR="001E0CA0" w:rsidRPr="00F757A0">
              <w:rPr>
                <w:b/>
                <w:bCs/>
              </w:rPr>
              <w:t>.</w:t>
            </w:r>
            <w:r w:rsidRPr="00F757A0">
              <w:rPr>
                <w:b/>
                <w:bCs/>
              </w:rPr>
              <w:t xml:space="preserve"> Wound bed 80% pink tissue with bone visible. Small amount of tan drainage noted with assessment. Periwound intact.</w:t>
            </w:r>
          </w:p>
          <w:p w14:paraId="27F95B66" w14:textId="77777777" w:rsidR="00AC6B73" w:rsidRPr="00F757A0" w:rsidRDefault="00AC6B73" w:rsidP="007B0DA3">
            <w:pPr>
              <w:spacing w:before="0" w:after="0" w:line="240" w:lineRule="auto"/>
              <w:rPr>
                <w:b/>
                <w:bCs/>
              </w:rPr>
            </w:pPr>
          </w:p>
          <w:p w14:paraId="42BC6AED" w14:textId="34D7D4F1" w:rsidR="00173684" w:rsidRPr="00F757A0" w:rsidRDefault="0018154A" w:rsidP="007B0DA3">
            <w:pPr>
              <w:spacing w:before="0" w:after="0" w:line="240" w:lineRule="auto"/>
            </w:pPr>
            <w:r w:rsidRPr="00F757A0">
              <w:rPr>
                <w:sz w:val="16"/>
                <w:szCs w:val="16"/>
              </w:rPr>
              <w:t xml:space="preserve">Image courtesy of </w:t>
            </w:r>
            <w:r w:rsidRPr="00F757A0">
              <w:rPr>
                <w:rFonts w:ascii="Droid Sans" w:hAnsi="Droid Sans"/>
                <w:color w:val="333333"/>
                <w:sz w:val="16"/>
                <w:szCs w:val="16"/>
                <w:shd w:val="clear" w:color="auto" w:fill="FFFFFF"/>
              </w:rPr>
              <w:t>Wound, Ostomy and Continence Nurses Society image library.</w:t>
            </w:r>
          </w:p>
        </w:tc>
      </w:tr>
      <w:tr w:rsidR="00173684" w:rsidRPr="00F757A0" w14:paraId="4D399042" w14:textId="77777777" w:rsidTr="00E967A1">
        <w:tc>
          <w:tcPr>
            <w:tcW w:w="9350" w:type="dxa"/>
          </w:tcPr>
          <w:p w14:paraId="6BA0E30A" w14:textId="665584FF" w:rsidR="00DB19F5" w:rsidRPr="003653C7" w:rsidRDefault="00173684" w:rsidP="00AF60BC">
            <w:pPr>
              <w:spacing w:before="0" w:after="0" w:line="240" w:lineRule="auto"/>
              <w:contextualSpacing/>
            </w:pPr>
            <w:r w:rsidRPr="00F757A0">
              <w:rPr>
                <w:b/>
                <w:bCs/>
              </w:rPr>
              <w:t>Wound type:</w:t>
            </w:r>
            <w:r w:rsidRPr="00F757A0">
              <w:t xml:space="preserve"> </w:t>
            </w:r>
            <w:r w:rsidR="00874C86">
              <w:t xml:space="preserve">Stage 4 Pressure </w:t>
            </w:r>
            <w:r w:rsidR="00546769">
              <w:t>Injury</w:t>
            </w:r>
          </w:p>
          <w:p w14:paraId="77CC5A35" w14:textId="77777777" w:rsidR="003653C7" w:rsidRPr="00F757A0" w:rsidRDefault="003653C7" w:rsidP="00AF60BC">
            <w:pPr>
              <w:spacing w:before="0" w:after="0" w:line="240" w:lineRule="auto"/>
              <w:contextualSpacing/>
            </w:pPr>
          </w:p>
          <w:p w14:paraId="423A2F68" w14:textId="6E28F4B0" w:rsidR="00681CEB" w:rsidRPr="00F757A0" w:rsidRDefault="00681CEB" w:rsidP="00AF60BC">
            <w:pPr>
              <w:spacing w:before="0" w:after="0" w:line="240" w:lineRule="auto"/>
              <w:contextualSpacing/>
            </w:pPr>
            <w:r w:rsidRPr="00F757A0">
              <w:rPr>
                <w:b/>
                <w:bCs/>
                <w:color w:val="FF0000"/>
              </w:rPr>
              <w:t>(</w:t>
            </w:r>
            <w:r w:rsidR="0036453B" w:rsidRPr="00F757A0">
              <w:rPr>
                <w:b/>
                <w:bCs/>
                <w:color w:val="FF0000"/>
              </w:rPr>
              <w:t>1</w:t>
            </w:r>
            <w:r w:rsidR="00AC6B73" w:rsidRPr="00F757A0">
              <w:rPr>
                <w:b/>
                <w:bCs/>
                <w:color w:val="FF0000"/>
              </w:rPr>
              <w:t xml:space="preserve"> point</w:t>
            </w:r>
            <w:r w:rsidRPr="00F757A0">
              <w:rPr>
                <w:b/>
                <w:bCs/>
                <w:color w:val="FF0000"/>
              </w:rPr>
              <w:t>)</w:t>
            </w:r>
          </w:p>
        </w:tc>
      </w:tr>
      <w:tr w:rsidR="00C64392" w:rsidRPr="00F757A0" w14:paraId="10B0F8AC" w14:textId="77777777" w:rsidTr="001362AA">
        <w:trPr>
          <w:trHeight w:val="791"/>
        </w:trPr>
        <w:tc>
          <w:tcPr>
            <w:tcW w:w="9350" w:type="dxa"/>
          </w:tcPr>
          <w:p w14:paraId="169ECD80" w14:textId="77777777" w:rsidR="0036453B" w:rsidRPr="00F757A0" w:rsidRDefault="0036453B" w:rsidP="0036453B">
            <w:pPr>
              <w:spacing w:before="0" w:after="0" w:line="240" w:lineRule="auto"/>
              <w:rPr>
                <w:b/>
                <w:bCs/>
              </w:rPr>
            </w:pPr>
            <w:r w:rsidRPr="00F757A0">
              <w:rPr>
                <w:b/>
                <w:bCs/>
              </w:rPr>
              <w:t xml:space="preserve">Wound Nurse recommendations/orders: </w:t>
            </w:r>
          </w:p>
          <w:p w14:paraId="2639B7FA" w14:textId="5259AAE0" w:rsidR="001362AA" w:rsidRDefault="00874C86" w:rsidP="00874C86">
            <w:pPr>
              <w:pStyle w:val="ListParagraph"/>
              <w:numPr>
                <w:ilvl w:val="0"/>
                <w:numId w:val="48"/>
              </w:numPr>
              <w:spacing w:before="0" w:after="0" w:line="240" w:lineRule="auto"/>
            </w:pPr>
            <w:r>
              <w:t>Cleanse wound with Medline Remedy commercial wound cleanser</w:t>
            </w:r>
          </w:p>
          <w:p w14:paraId="0E15DBAB" w14:textId="32AB06B5" w:rsidR="00874C86" w:rsidRDefault="007A32B3" w:rsidP="00874C86">
            <w:pPr>
              <w:pStyle w:val="ListParagraph"/>
              <w:numPr>
                <w:ilvl w:val="0"/>
                <w:numId w:val="48"/>
              </w:numPr>
              <w:spacing w:before="0" w:after="0" w:line="240" w:lineRule="auto"/>
            </w:pPr>
            <w:r>
              <w:t>Rinse with 0.9% NS and obtain a wound culture</w:t>
            </w:r>
            <w:r w:rsidR="00A54347">
              <w:t xml:space="preserve"> </w:t>
            </w:r>
          </w:p>
          <w:p w14:paraId="74D16DFE" w14:textId="08992014" w:rsidR="007A32B3" w:rsidRDefault="007A32B3" w:rsidP="00874C86">
            <w:pPr>
              <w:pStyle w:val="ListParagraph"/>
              <w:numPr>
                <w:ilvl w:val="0"/>
                <w:numId w:val="48"/>
              </w:numPr>
              <w:spacing w:before="0" w:after="0" w:line="240" w:lineRule="auto"/>
            </w:pPr>
            <w:r>
              <w:t>Apply</w:t>
            </w:r>
            <w:r w:rsidR="001A3706">
              <w:t xml:space="preserve"> 3M </w:t>
            </w:r>
            <w:r w:rsidR="00A54347">
              <w:t xml:space="preserve">Promogran Prisma Matrix to wound bed. Cut to size (away from wound). </w:t>
            </w:r>
          </w:p>
          <w:p w14:paraId="717F108E" w14:textId="119B5366" w:rsidR="00A54347" w:rsidRDefault="00A54347" w:rsidP="00A54347">
            <w:pPr>
              <w:pStyle w:val="ListParagraph"/>
              <w:numPr>
                <w:ilvl w:val="0"/>
                <w:numId w:val="48"/>
              </w:numPr>
              <w:spacing w:before="0" w:after="0" w:line="240" w:lineRule="auto"/>
            </w:pPr>
            <w:r>
              <w:t xml:space="preserve">Activate with saline. (Note: </w:t>
            </w:r>
            <w:r>
              <w:t>If wound has increased drainage and wound bed is moist no need to moistened prisma with saline to activate</w:t>
            </w:r>
            <w:r>
              <w:t>).</w:t>
            </w:r>
          </w:p>
          <w:p w14:paraId="2FEC6495" w14:textId="6B52EB71" w:rsidR="00A54347" w:rsidRDefault="00A54347" w:rsidP="00874C86">
            <w:pPr>
              <w:pStyle w:val="ListParagraph"/>
              <w:numPr>
                <w:ilvl w:val="0"/>
                <w:numId w:val="48"/>
              </w:numPr>
              <w:spacing w:before="0" w:after="0" w:line="240" w:lineRule="auto"/>
            </w:pPr>
            <w:r>
              <w:t>Cover wound with Medline Optifoam Gentle EX Silicone Bordered foam</w:t>
            </w:r>
          </w:p>
          <w:p w14:paraId="0ABD89C0" w14:textId="48DA2648" w:rsidR="00A54347" w:rsidRDefault="00A54347" w:rsidP="00A54347">
            <w:pPr>
              <w:pStyle w:val="ListParagraph"/>
              <w:numPr>
                <w:ilvl w:val="0"/>
                <w:numId w:val="48"/>
              </w:numPr>
              <w:spacing w:before="0" w:after="0" w:line="240" w:lineRule="auto"/>
            </w:pPr>
            <w:r>
              <w:t>Change dressing every 3 days (Note: Prisma dressing is not removed, but is absorbed).</w:t>
            </w:r>
          </w:p>
          <w:p w14:paraId="1370315C" w14:textId="1481EBE5" w:rsidR="00A54347" w:rsidRDefault="00A54347" w:rsidP="00A54347">
            <w:pPr>
              <w:pStyle w:val="ListParagraph"/>
              <w:numPr>
                <w:ilvl w:val="0"/>
                <w:numId w:val="48"/>
              </w:numPr>
              <w:spacing w:before="0" w:after="0" w:line="240" w:lineRule="auto"/>
            </w:pPr>
            <w:r>
              <w:t>Turn and reposition patient every two hours, keep patient off right ischium.</w:t>
            </w:r>
          </w:p>
          <w:p w14:paraId="1A84ED82" w14:textId="72804220" w:rsidR="00A54347" w:rsidRPr="003653C7" w:rsidRDefault="00A54347" w:rsidP="00A54347">
            <w:pPr>
              <w:pStyle w:val="ListParagraph"/>
              <w:numPr>
                <w:ilvl w:val="0"/>
                <w:numId w:val="48"/>
              </w:numPr>
              <w:spacing w:before="0" w:after="0" w:line="240" w:lineRule="auto"/>
            </w:pPr>
            <w:r>
              <w:t>If patient is in wheelchair place foam pad under patient and insert foam to offload right side</w:t>
            </w:r>
          </w:p>
          <w:p w14:paraId="4876CD5B" w14:textId="798609FA" w:rsidR="00C64392" w:rsidRPr="00F757A0" w:rsidRDefault="00C64392" w:rsidP="004654B6">
            <w:pPr>
              <w:spacing w:before="0" w:after="0" w:line="240" w:lineRule="auto"/>
              <w:rPr>
                <w:b/>
                <w:bCs/>
              </w:rPr>
            </w:pPr>
            <w:r w:rsidRPr="00F757A0">
              <w:rPr>
                <w:b/>
                <w:bCs/>
                <w:color w:val="FF0000"/>
              </w:rPr>
              <w:t>(</w:t>
            </w:r>
            <w:r w:rsidR="0036453B" w:rsidRPr="00F757A0">
              <w:rPr>
                <w:b/>
                <w:bCs/>
                <w:color w:val="FF0000"/>
              </w:rPr>
              <w:t>3</w:t>
            </w:r>
            <w:r w:rsidRPr="00F757A0">
              <w:rPr>
                <w:b/>
                <w:bCs/>
                <w:color w:val="FF0000"/>
              </w:rPr>
              <w:t xml:space="preserve"> points)</w:t>
            </w:r>
          </w:p>
        </w:tc>
      </w:tr>
      <w:tr w:rsidR="00C64392" w:rsidRPr="00F757A0" w14:paraId="0728505F" w14:textId="77777777" w:rsidTr="00C64392">
        <w:tc>
          <w:tcPr>
            <w:tcW w:w="9350" w:type="dxa"/>
          </w:tcPr>
          <w:p w14:paraId="0C184263" w14:textId="74CF5E7F" w:rsidR="00A54347" w:rsidRDefault="00C64392" w:rsidP="00A54347">
            <w:pPr>
              <w:spacing w:before="0" w:after="0" w:line="240" w:lineRule="auto"/>
              <w:rPr>
                <w:b/>
                <w:bCs/>
              </w:rPr>
            </w:pPr>
            <w:r w:rsidRPr="00F757A0">
              <w:rPr>
                <w:b/>
                <w:bCs/>
              </w:rPr>
              <w:t>Rationale for choices</w:t>
            </w:r>
            <w:r w:rsidR="00F757A0" w:rsidRPr="00F757A0">
              <w:rPr>
                <w:b/>
                <w:bCs/>
              </w:rPr>
              <w:t>:</w:t>
            </w:r>
          </w:p>
          <w:p w14:paraId="28BC1B8A" w14:textId="1525E147" w:rsidR="001362AA" w:rsidRPr="00714387" w:rsidRDefault="00714387" w:rsidP="004654B6">
            <w:pPr>
              <w:pStyle w:val="ListParagraph"/>
              <w:numPr>
                <w:ilvl w:val="0"/>
                <w:numId w:val="50"/>
              </w:numPr>
              <w:spacing w:before="0" w:after="0" w:line="240" w:lineRule="auto"/>
            </w:pPr>
            <w:r w:rsidRPr="00714387">
              <w:t xml:space="preserve">The surfactant cleaner rinses the wound at the correct PSI and safely removes debride. </w:t>
            </w:r>
          </w:p>
          <w:p w14:paraId="5CA971F7" w14:textId="213A0FC5" w:rsidR="00714387" w:rsidRPr="00714387" w:rsidRDefault="00714387" w:rsidP="004654B6">
            <w:pPr>
              <w:pStyle w:val="ListParagraph"/>
              <w:numPr>
                <w:ilvl w:val="0"/>
                <w:numId w:val="50"/>
              </w:numPr>
              <w:spacing w:before="0" w:after="0" w:line="240" w:lineRule="auto"/>
            </w:pPr>
            <w:r w:rsidRPr="00714387">
              <w:t xml:space="preserve">The wound has tan drainage which may indicate an infection. The normal saline is an extra step to cleanse the wound for the culture. </w:t>
            </w:r>
          </w:p>
          <w:p w14:paraId="67215E83" w14:textId="50B99645" w:rsidR="00714387" w:rsidRPr="00714387" w:rsidRDefault="00714387" w:rsidP="004654B6">
            <w:pPr>
              <w:pStyle w:val="ListParagraph"/>
              <w:numPr>
                <w:ilvl w:val="0"/>
                <w:numId w:val="50"/>
              </w:numPr>
              <w:spacing w:before="0" w:after="0" w:line="240" w:lineRule="auto"/>
            </w:pPr>
            <w:r w:rsidRPr="00714387">
              <w:t xml:space="preserve">Prisma Promogran has silver to fight any possible infection, but it also helps provide a proper environment for tissue growth. </w:t>
            </w:r>
          </w:p>
          <w:p w14:paraId="17B9DF56" w14:textId="5C86DB1C" w:rsidR="00714387" w:rsidRPr="00714387" w:rsidRDefault="00714387" w:rsidP="004654B6">
            <w:pPr>
              <w:pStyle w:val="ListParagraph"/>
              <w:numPr>
                <w:ilvl w:val="0"/>
                <w:numId w:val="50"/>
              </w:numPr>
              <w:spacing w:before="0" w:after="0" w:line="240" w:lineRule="auto"/>
            </w:pPr>
            <w:r w:rsidRPr="00714387">
              <w:t>Prisma must be active with moisture, whether that be saline, or a wound’s drainage itself.</w:t>
            </w:r>
          </w:p>
          <w:p w14:paraId="11FC5AC0" w14:textId="735CF2D2" w:rsidR="00714387" w:rsidRPr="00714387" w:rsidRDefault="00714387" w:rsidP="004654B6">
            <w:pPr>
              <w:pStyle w:val="ListParagraph"/>
              <w:numPr>
                <w:ilvl w:val="0"/>
                <w:numId w:val="50"/>
              </w:numPr>
              <w:spacing w:before="0" w:after="0" w:line="240" w:lineRule="auto"/>
            </w:pPr>
            <w:r w:rsidRPr="00714387">
              <w:t>Silicone bordered foam is gentle on the skin, provides a foam padding and absorbs drainage.</w:t>
            </w:r>
          </w:p>
          <w:p w14:paraId="55ACC2A8" w14:textId="0EBC9CBE" w:rsidR="00714387" w:rsidRPr="00714387" w:rsidRDefault="00714387" w:rsidP="004654B6">
            <w:pPr>
              <w:pStyle w:val="ListParagraph"/>
              <w:numPr>
                <w:ilvl w:val="0"/>
                <w:numId w:val="50"/>
              </w:numPr>
              <w:spacing w:before="0" w:after="0" w:line="240" w:lineRule="auto"/>
            </w:pPr>
            <w:r w:rsidRPr="00714387">
              <w:t>Prisma is only good for three days.</w:t>
            </w:r>
          </w:p>
          <w:p w14:paraId="4D7F61F1" w14:textId="7380EC3E" w:rsidR="00714387" w:rsidRPr="00714387" w:rsidRDefault="00714387" w:rsidP="004654B6">
            <w:pPr>
              <w:pStyle w:val="ListParagraph"/>
              <w:numPr>
                <w:ilvl w:val="0"/>
                <w:numId w:val="50"/>
              </w:numPr>
              <w:spacing w:before="0" w:after="0" w:line="240" w:lineRule="auto"/>
            </w:pPr>
            <w:r w:rsidRPr="00714387">
              <w:t>The patient needs to keep off the pressure injury for healing to occur.</w:t>
            </w:r>
          </w:p>
          <w:p w14:paraId="31B05665" w14:textId="40E7AB62" w:rsidR="00714387" w:rsidRPr="00714387" w:rsidRDefault="00714387" w:rsidP="004654B6">
            <w:pPr>
              <w:pStyle w:val="ListParagraph"/>
              <w:numPr>
                <w:ilvl w:val="0"/>
                <w:numId w:val="50"/>
              </w:numPr>
              <w:spacing w:before="0" w:after="0" w:line="240" w:lineRule="auto"/>
            </w:pPr>
            <w:r w:rsidRPr="00714387">
              <w:t xml:space="preserve">The patient is up in the chair often at home, so ensuring the patient has a soft surface under them on the chair will help, as will positioning off the ischium. </w:t>
            </w:r>
          </w:p>
          <w:p w14:paraId="5C42BBB7" w14:textId="1CD0F0A4" w:rsidR="00C64392" w:rsidRPr="00F757A0" w:rsidRDefault="00C64392" w:rsidP="004654B6">
            <w:pPr>
              <w:spacing w:before="0" w:after="0" w:line="240" w:lineRule="auto"/>
              <w:rPr>
                <w:b/>
                <w:bCs/>
              </w:rPr>
            </w:pPr>
            <w:r w:rsidRPr="00F757A0">
              <w:rPr>
                <w:b/>
                <w:bCs/>
                <w:color w:val="FF0000"/>
              </w:rPr>
              <w:t>(</w:t>
            </w:r>
            <w:r w:rsidR="0036453B" w:rsidRPr="00F757A0">
              <w:rPr>
                <w:b/>
                <w:bCs/>
                <w:color w:val="FF0000"/>
              </w:rPr>
              <w:t>3</w:t>
            </w:r>
            <w:r w:rsidR="00860270" w:rsidRPr="00F757A0">
              <w:rPr>
                <w:b/>
                <w:bCs/>
                <w:color w:val="FF0000"/>
              </w:rPr>
              <w:t xml:space="preserve"> point</w:t>
            </w:r>
            <w:r w:rsidR="00341EBA" w:rsidRPr="00F757A0">
              <w:rPr>
                <w:b/>
                <w:bCs/>
                <w:color w:val="FF0000"/>
              </w:rPr>
              <w:t>s</w:t>
            </w:r>
            <w:r w:rsidRPr="00F757A0">
              <w:rPr>
                <w:b/>
                <w:bCs/>
                <w:color w:val="FF0000"/>
              </w:rPr>
              <w:t>)</w:t>
            </w:r>
          </w:p>
        </w:tc>
      </w:tr>
      <w:tr w:rsidR="005E1A71" w:rsidRPr="00F757A0" w14:paraId="67A541E6" w14:textId="77777777" w:rsidTr="005E1A71">
        <w:tc>
          <w:tcPr>
            <w:tcW w:w="9350" w:type="dxa"/>
          </w:tcPr>
          <w:p w14:paraId="06135AF7" w14:textId="77777777" w:rsidR="001362AA" w:rsidRDefault="00860270" w:rsidP="001362AA">
            <w:pPr>
              <w:spacing w:before="0" w:after="0" w:line="240" w:lineRule="auto"/>
            </w:pPr>
            <w:r w:rsidRPr="00F757A0">
              <w:rPr>
                <w:b/>
                <w:bCs/>
              </w:rPr>
              <w:t>1 alternative primary/secondary dressing</w:t>
            </w:r>
            <w:r w:rsidR="005E1A71" w:rsidRPr="00F757A0">
              <w:rPr>
                <w:b/>
                <w:bCs/>
              </w:rPr>
              <w:t xml:space="preserve">: </w:t>
            </w:r>
          </w:p>
          <w:p w14:paraId="4F9EF83F" w14:textId="1C64F842" w:rsidR="001362AA" w:rsidRDefault="00B97E1D" w:rsidP="001362AA">
            <w:pPr>
              <w:spacing w:before="0" w:after="0" w:line="240" w:lineRule="auto"/>
            </w:pPr>
            <w:r>
              <w:t xml:space="preserve">Apply </w:t>
            </w:r>
            <w:r w:rsidR="00EF06A6">
              <w:t>Acticoat Flex 3 Silver contact layer to wound bed. Then apply Medline Exuderm Satin Hydrocolloid Wound Dressng to cover.</w:t>
            </w:r>
          </w:p>
          <w:p w14:paraId="1AD139DB" w14:textId="0FB5E1AA" w:rsidR="00406131" w:rsidRPr="001362AA" w:rsidRDefault="009921A2" w:rsidP="001362AA">
            <w:pPr>
              <w:spacing w:before="0" w:after="0" w:line="240" w:lineRule="auto"/>
              <w:rPr>
                <w:b/>
                <w:bCs/>
                <w:color w:val="FF0000"/>
              </w:rPr>
            </w:pPr>
            <w:r w:rsidRPr="00F757A0">
              <w:rPr>
                <w:b/>
                <w:bCs/>
                <w:color w:val="FF0000"/>
              </w:rPr>
              <w:t>(</w:t>
            </w:r>
            <w:r w:rsidR="0036453B" w:rsidRPr="00F757A0">
              <w:rPr>
                <w:b/>
                <w:bCs/>
                <w:color w:val="FF0000"/>
              </w:rPr>
              <w:t>1</w:t>
            </w:r>
            <w:r w:rsidRPr="00F757A0">
              <w:rPr>
                <w:b/>
                <w:bCs/>
                <w:color w:val="FF0000"/>
              </w:rPr>
              <w:t xml:space="preserve"> point)</w:t>
            </w:r>
          </w:p>
        </w:tc>
      </w:tr>
    </w:tbl>
    <w:p w14:paraId="7BF62FFF" w14:textId="48012CD7" w:rsidR="009A49BD" w:rsidRPr="00F757A0" w:rsidRDefault="007B0DA3" w:rsidP="002A240C">
      <w:pPr>
        <w:spacing w:before="0" w:after="160" w:line="259" w:lineRule="auto"/>
      </w:pPr>
      <w:r>
        <w:t>/8 points</w:t>
      </w:r>
      <w:r w:rsidR="006B33BA" w:rsidRPr="00F757A0">
        <w:br w:type="page"/>
      </w:r>
    </w:p>
    <w:p w14:paraId="6B9A6A25" w14:textId="37EFFFBC" w:rsidR="00F213D8" w:rsidRPr="00F757A0" w:rsidRDefault="00F213D8" w:rsidP="00F213D8">
      <w:pPr>
        <w:spacing w:before="0" w:after="160" w:line="259" w:lineRule="auto"/>
      </w:pPr>
      <w:r w:rsidRPr="00F757A0">
        <w:lastRenderedPageBreak/>
        <w:t xml:space="preserve">Scenario </w:t>
      </w:r>
      <w:r w:rsidR="001611F6">
        <w:t>7</w:t>
      </w:r>
    </w:p>
    <w:tbl>
      <w:tblPr>
        <w:tblStyle w:val="TableGrid"/>
        <w:tblW w:w="0" w:type="auto"/>
        <w:tblLook w:val="04A0" w:firstRow="1" w:lastRow="0" w:firstColumn="1" w:lastColumn="0" w:noHBand="0" w:noVBand="1"/>
      </w:tblPr>
      <w:tblGrid>
        <w:gridCol w:w="9350"/>
      </w:tblGrid>
      <w:tr w:rsidR="00F213D8" w:rsidRPr="00F757A0" w14:paraId="061E96DC" w14:textId="77777777" w:rsidTr="00EE5BB5">
        <w:tc>
          <w:tcPr>
            <w:tcW w:w="9350" w:type="dxa"/>
          </w:tcPr>
          <w:p w14:paraId="1DE7021B" w14:textId="77777777" w:rsidR="00F213D8" w:rsidRPr="00F757A0" w:rsidRDefault="00F213D8" w:rsidP="00EE5BB5">
            <w:pPr>
              <w:jc w:val="center"/>
            </w:pPr>
            <w:r w:rsidRPr="00F757A0">
              <w:rPr>
                <w:noProof/>
              </w:rPr>
              <w:drawing>
                <wp:inline distT="0" distB="0" distL="0" distR="0" wp14:anchorId="7E160C29" wp14:editId="2EDD76D5">
                  <wp:extent cx="2415540" cy="1551347"/>
                  <wp:effectExtent l="0" t="0" r="3810" b="0"/>
                  <wp:docPr id="1025" name="Picture 9" descr="nwr_03">
                    <a:extLst xmlns:a="http://schemas.openxmlformats.org/drawingml/2006/main">
                      <a:ext uri="{FF2B5EF4-FFF2-40B4-BE49-F238E27FC236}">
                        <a16:creationId xmlns:a16="http://schemas.microsoft.com/office/drawing/2014/main" id="{8D434E2A-8D68-43BA-C459-9C1695F75B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9" descr="nwr_03">
                            <a:extLst>
                              <a:ext uri="{FF2B5EF4-FFF2-40B4-BE49-F238E27FC236}">
                                <a16:creationId xmlns:a16="http://schemas.microsoft.com/office/drawing/2014/main" id="{8D434E2A-8D68-43BA-C459-9C1695F75B8C}"/>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34750" cy="1563684"/>
                          </a:xfrm>
                          <a:prstGeom prst="rect">
                            <a:avLst/>
                          </a:prstGeom>
                          <a:noFill/>
                        </pic:spPr>
                      </pic:pic>
                    </a:graphicData>
                  </a:graphic>
                </wp:inline>
              </w:drawing>
            </w:r>
          </w:p>
          <w:p w14:paraId="4248989B" w14:textId="77777777" w:rsidR="00F213D8" w:rsidRPr="00F757A0" w:rsidRDefault="00F213D8" w:rsidP="00EE5BB5">
            <w:pPr>
              <w:spacing w:before="0" w:after="0" w:line="240" w:lineRule="auto"/>
              <w:rPr>
                <w:b/>
                <w:bCs/>
              </w:rPr>
            </w:pPr>
            <w:r w:rsidRPr="00F757A0">
              <w:rPr>
                <w:b/>
                <w:bCs/>
              </w:rPr>
              <w:t xml:space="preserve">The wound care nurse is consulted to see a 66-year-old who developed non-blanchable erythema on right sacrum after being on bedrest for the past 24 hours. </w:t>
            </w:r>
          </w:p>
          <w:p w14:paraId="76134121" w14:textId="77777777" w:rsidR="00F213D8" w:rsidRPr="00F757A0" w:rsidRDefault="00F213D8" w:rsidP="00EE5BB5">
            <w:pPr>
              <w:spacing w:before="0" w:after="0" w:line="240" w:lineRule="auto"/>
              <w:rPr>
                <w:sz w:val="16"/>
                <w:szCs w:val="16"/>
              </w:rPr>
            </w:pPr>
          </w:p>
          <w:p w14:paraId="5BB6927C" w14:textId="77777777" w:rsidR="00F213D8" w:rsidRPr="00F757A0" w:rsidRDefault="00F213D8" w:rsidP="00EE5BB5">
            <w:pPr>
              <w:spacing w:before="0" w:after="0" w:line="240" w:lineRule="auto"/>
              <w:rPr>
                <w:sz w:val="16"/>
                <w:szCs w:val="16"/>
              </w:rPr>
            </w:pPr>
            <w:r w:rsidRPr="00F757A0">
              <w:rPr>
                <w:sz w:val="16"/>
                <w:szCs w:val="16"/>
              </w:rPr>
              <w:t xml:space="preserve">Image courtesy of </w:t>
            </w:r>
            <w:r w:rsidRPr="00F757A0">
              <w:rPr>
                <w:rFonts w:ascii="Droid Sans" w:hAnsi="Droid Sans"/>
                <w:color w:val="333333"/>
                <w:sz w:val="16"/>
                <w:szCs w:val="16"/>
                <w:shd w:val="clear" w:color="auto" w:fill="FFFFFF"/>
              </w:rPr>
              <w:t>Judy Mosier, MSN, RN, CWOCN.</w:t>
            </w:r>
          </w:p>
        </w:tc>
      </w:tr>
      <w:tr w:rsidR="00F213D8" w:rsidRPr="00F757A0" w14:paraId="318D4124" w14:textId="77777777" w:rsidTr="00EE5BB5">
        <w:tc>
          <w:tcPr>
            <w:tcW w:w="9350" w:type="dxa"/>
          </w:tcPr>
          <w:p w14:paraId="5E8E3A68" w14:textId="21AFDFA4" w:rsidR="00F213D8" w:rsidRDefault="00F213D8" w:rsidP="00EE5BB5">
            <w:pPr>
              <w:spacing w:before="0" w:after="0" w:line="240" w:lineRule="auto"/>
            </w:pPr>
            <w:r w:rsidRPr="00F757A0">
              <w:rPr>
                <w:b/>
                <w:bCs/>
              </w:rPr>
              <w:t>Wound type:</w:t>
            </w:r>
            <w:r w:rsidRPr="00F757A0">
              <w:t xml:space="preserve"> </w:t>
            </w:r>
            <w:r w:rsidR="00F117E3">
              <w:t xml:space="preserve">Stage 1 Pressure </w:t>
            </w:r>
            <w:r w:rsidR="00546769">
              <w:t>Injury</w:t>
            </w:r>
          </w:p>
          <w:p w14:paraId="6BF410DC" w14:textId="77777777" w:rsidR="001611F6" w:rsidRPr="00F757A0" w:rsidRDefault="001611F6" w:rsidP="00EE5BB5">
            <w:pPr>
              <w:spacing w:before="0" w:after="0" w:line="240" w:lineRule="auto"/>
            </w:pPr>
          </w:p>
          <w:p w14:paraId="1163825F" w14:textId="77777777" w:rsidR="00F213D8" w:rsidRPr="00F757A0" w:rsidRDefault="00F213D8" w:rsidP="00EE5BB5">
            <w:pPr>
              <w:spacing w:before="0" w:after="0" w:line="240" w:lineRule="auto"/>
            </w:pPr>
            <w:r w:rsidRPr="00F757A0">
              <w:rPr>
                <w:b/>
                <w:bCs/>
                <w:color w:val="FF0000"/>
              </w:rPr>
              <w:t>(1 point)</w:t>
            </w:r>
          </w:p>
        </w:tc>
      </w:tr>
      <w:tr w:rsidR="00F213D8" w:rsidRPr="00F757A0" w14:paraId="56BC5644" w14:textId="77777777" w:rsidTr="00EE5BB5">
        <w:trPr>
          <w:trHeight w:val="782"/>
        </w:trPr>
        <w:tc>
          <w:tcPr>
            <w:tcW w:w="9350" w:type="dxa"/>
          </w:tcPr>
          <w:p w14:paraId="1308D8A0" w14:textId="77777777" w:rsidR="00F213D8" w:rsidRPr="00F757A0" w:rsidRDefault="00F213D8" w:rsidP="00EE5BB5">
            <w:pPr>
              <w:spacing w:before="0" w:after="0" w:line="240" w:lineRule="auto"/>
              <w:rPr>
                <w:b/>
                <w:bCs/>
              </w:rPr>
            </w:pPr>
            <w:r w:rsidRPr="00F757A0">
              <w:rPr>
                <w:b/>
                <w:bCs/>
              </w:rPr>
              <w:t xml:space="preserve">Wound Nurse recommendations/orders: </w:t>
            </w:r>
          </w:p>
          <w:p w14:paraId="556B1DBB" w14:textId="6242C2DC" w:rsidR="00F213D8" w:rsidRDefault="00F117E3" w:rsidP="00F117E3">
            <w:pPr>
              <w:pStyle w:val="ListParagraph"/>
              <w:numPr>
                <w:ilvl w:val="0"/>
                <w:numId w:val="51"/>
              </w:numPr>
              <w:spacing w:before="0" w:after="0" w:line="240" w:lineRule="auto"/>
            </w:pPr>
            <w:r>
              <w:t>Wash area with Medline No Rinse Foam Cleanser.</w:t>
            </w:r>
          </w:p>
          <w:p w14:paraId="75E0C4DA" w14:textId="1BC811FF" w:rsidR="00F117E3" w:rsidRDefault="00F117E3" w:rsidP="00F117E3">
            <w:pPr>
              <w:pStyle w:val="ListParagraph"/>
              <w:numPr>
                <w:ilvl w:val="0"/>
                <w:numId w:val="51"/>
              </w:numPr>
              <w:spacing w:before="0" w:after="0" w:line="240" w:lineRule="auto"/>
            </w:pPr>
            <w:r>
              <w:t xml:space="preserve">Apply </w:t>
            </w:r>
            <w:r w:rsidR="00546769">
              <w:t>zinc barrier cream</w:t>
            </w:r>
          </w:p>
          <w:p w14:paraId="0BC02593" w14:textId="573ED2F6" w:rsidR="00546769" w:rsidRDefault="00546769" w:rsidP="00F117E3">
            <w:pPr>
              <w:pStyle w:val="ListParagraph"/>
              <w:numPr>
                <w:ilvl w:val="0"/>
                <w:numId w:val="51"/>
              </w:numPr>
              <w:spacing w:before="0" w:after="0" w:line="240" w:lineRule="auto"/>
            </w:pPr>
            <w:r>
              <w:t>Apply Allevyn Gentle Silicone bordered foam to protect redness.</w:t>
            </w:r>
          </w:p>
          <w:p w14:paraId="6CB97F47" w14:textId="3B8F58A3" w:rsidR="00546769" w:rsidRDefault="00546769" w:rsidP="00F117E3">
            <w:pPr>
              <w:pStyle w:val="ListParagraph"/>
              <w:numPr>
                <w:ilvl w:val="0"/>
                <w:numId w:val="51"/>
              </w:numPr>
              <w:spacing w:before="0" w:after="0" w:line="240" w:lineRule="auto"/>
            </w:pPr>
            <w:r>
              <w:t xml:space="preserve">Check skin under dressing every 8 hours. </w:t>
            </w:r>
          </w:p>
          <w:p w14:paraId="64E08DD5" w14:textId="2F4F1B42" w:rsidR="00546769" w:rsidRPr="00F757A0" w:rsidRDefault="00546769" w:rsidP="00F117E3">
            <w:pPr>
              <w:pStyle w:val="ListParagraph"/>
              <w:numPr>
                <w:ilvl w:val="0"/>
                <w:numId w:val="51"/>
              </w:numPr>
              <w:spacing w:before="0" w:after="0" w:line="240" w:lineRule="auto"/>
            </w:pPr>
            <w:r>
              <w:t xml:space="preserve">Reposition patient every two hours and be sure to keep patient off back. </w:t>
            </w:r>
          </w:p>
          <w:p w14:paraId="09608433" w14:textId="77777777" w:rsidR="00F213D8" w:rsidRPr="00F757A0" w:rsidRDefault="00F213D8" w:rsidP="00EE5BB5">
            <w:pPr>
              <w:spacing w:before="0" w:after="0" w:line="240" w:lineRule="auto"/>
              <w:rPr>
                <w:b/>
                <w:bCs/>
              </w:rPr>
            </w:pPr>
            <w:r w:rsidRPr="00F757A0">
              <w:rPr>
                <w:b/>
                <w:bCs/>
                <w:color w:val="FF0000"/>
              </w:rPr>
              <w:t>(3 points)</w:t>
            </w:r>
          </w:p>
        </w:tc>
      </w:tr>
      <w:tr w:rsidR="00F213D8" w:rsidRPr="00F757A0" w14:paraId="57560411" w14:textId="77777777" w:rsidTr="00EE5BB5">
        <w:tc>
          <w:tcPr>
            <w:tcW w:w="9350" w:type="dxa"/>
          </w:tcPr>
          <w:p w14:paraId="12466252" w14:textId="77777777" w:rsidR="00F213D8" w:rsidRPr="00F757A0" w:rsidRDefault="00F213D8" w:rsidP="00EE5BB5">
            <w:pPr>
              <w:spacing w:before="0" w:after="0" w:line="240" w:lineRule="auto"/>
              <w:rPr>
                <w:b/>
                <w:bCs/>
              </w:rPr>
            </w:pPr>
            <w:r w:rsidRPr="00F757A0">
              <w:rPr>
                <w:b/>
                <w:bCs/>
              </w:rPr>
              <w:t>Rationale for choices:</w:t>
            </w:r>
          </w:p>
          <w:p w14:paraId="3136A1AE" w14:textId="76893DEE" w:rsidR="00F213D8" w:rsidRDefault="00546769" w:rsidP="00546769">
            <w:pPr>
              <w:pStyle w:val="ListParagraph"/>
              <w:numPr>
                <w:ilvl w:val="0"/>
                <w:numId w:val="52"/>
              </w:numPr>
              <w:spacing w:before="0" w:after="0" w:line="240" w:lineRule="auto"/>
            </w:pPr>
            <w:r>
              <w:t>Wash to remove any sweat or urine from skin</w:t>
            </w:r>
          </w:p>
          <w:p w14:paraId="17D7C0C0" w14:textId="509C6FAE" w:rsidR="00546769" w:rsidRDefault="00546769" w:rsidP="00546769">
            <w:pPr>
              <w:pStyle w:val="ListParagraph"/>
              <w:numPr>
                <w:ilvl w:val="0"/>
                <w:numId w:val="52"/>
              </w:numPr>
              <w:spacing w:before="0" w:after="0" w:line="240" w:lineRule="auto"/>
            </w:pPr>
            <w:r>
              <w:t xml:space="preserve">Zinc protects the skin from moisture and therefore breakdown </w:t>
            </w:r>
          </w:p>
          <w:p w14:paraId="582A1E29" w14:textId="53E9F0FE" w:rsidR="00546769" w:rsidRDefault="00546769" w:rsidP="00546769">
            <w:pPr>
              <w:pStyle w:val="ListParagraph"/>
              <w:numPr>
                <w:ilvl w:val="0"/>
                <w:numId w:val="52"/>
              </w:numPr>
              <w:spacing w:before="0" w:after="0" w:line="240" w:lineRule="auto"/>
            </w:pPr>
            <w:r>
              <w:t>Foam dressings allow some padding for the are experiencing high pressure and the silicone is gentle on the skin with removal</w:t>
            </w:r>
          </w:p>
          <w:p w14:paraId="38038FD9" w14:textId="5B74973C" w:rsidR="00546769" w:rsidRDefault="00546769" w:rsidP="00546769">
            <w:pPr>
              <w:pStyle w:val="ListParagraph"/>
              <w:numPr>
                <w:ilvl w:val="0"/>
                <w:numId w:val="52"/>
              </w:numPr>
              <w:spacing w:before="0" w:after="0" w:line="240" w:lineRule="auto"/>
            </w:pPr>
            <w:r>
              <w:t>Continue to monitor the skin and watch for any worsening</w:t>
            </w:r>
          </w:p>
          <w:p w14:paraId="3E95FFC3" w14:textId="17529F58" w:rsidR="00546769" w:rsidRPr="001611F6" w:rsidRDefault="00546769" w:rsidP="00546769">
            <w:pPr>
              <w:pStyle w:val="ListParagraph"/>
              <w:numPr>
                <w:ilvl w:val="0"/>
                <w:numId w:val="52"/>
              </w:numPr>
              <w:spacing w:before="0" w:after="0" w:line="240" w:lineRule="auto"/>
            </w:pPr>
            <w:r>
              <w:t>The patient must stay off the reddened area or the pressure injury will progress further, turning and keeping him/her off the back will help relieve that pressure</w:t>
            </w:r>
          </w:p>
          <w:p w14:paraId="17E56B67" w14:textId="77777777" w:rsidR="00F213D8" w:rsidRPr="00F757A0" w:rsidRDefault="00F213D8" w:rsidP="00EE5BB5">
            <w:pPr>
              <w:spacing w:before="0" w:after="0" w:line="240" w:lineRule="auto"/>
              <w:rPr>
                <w:b/>
                <w:bCs/>
              </w:rPr>
            </w:pPr>
            <w:r w:rsidRPr="00F757A0">
              <w:rPr>
                <w:b/>
                <w:bCs/>
                <w:color w:val="FF0000"/>
              </w:rPr>
              <w:t>(3 points)</w:t>
            </w:r>
          </w:p>
        </w:tc>
      </w:tr>
      <w:tr w:rsidR="00F213D8" w:rsidRPr="00F757A0" w14:paraId="6FA7635A" w14:textId="77777777" w:rsidTr="00EE5BB5">
        <w:tc>
          <w:tcPr>
            <w:tcW w:w="9350" w:type="dxa"/>
          </w:tcPr>
          <w:p w14:paraId="19E6DC1E" w14:textId="77777777" w:rsidR="00F213D8" w:rsidRPr="00F757A0" w:rsidRDefault="00F213D8" w:rsidP="00EE5BB5">
            <w:pPr>
              <w:spacing w:before="0" w:after="0" w:line="240" w:lineRule="auto"/>
            </w:pPr>
            <w:r w:rsidRPr="00F757A0">
              <w:rPr>
                <w:b/>
                <w:bCs/>
              </w:rPr>
              <w:t>1 alternative primary/secondary dressing</w:t>
            </w:r>
            <w:r w:rsidRPr="00F757A0" w:rsidDel="00EE705F">
              <w:rPr>
                <w:b/>
                <w:bCs/>
              </w:rPr>
              <w:t xml:space="preserve"> </w:t>
            </w:r>
          </w:p>
          <w:p w14:paraId="48971981" w14:textId="7DFB1834" w:rsidR="00F213D8" w:rsidRPr="00F757A0" w:rsidRDefault="00FB7BD8" w:rsidP="00EE5BB5">
            <w:pPr>
              <w:spacing w:before="0" w:after="0" w:line="240" w:lineRule="auto"/>
            </w:pPr>
            <w:r>
              <w:t>Apply a Duoderm Hydrocolloid dressing to area of redness to protect from further breakdown</w:t>
            </w:r>
          </w:p>
          <w:p w14:paraId="67BA42F3" w14:textId="77777777" w:rsidR="00F213D8" w:rsidRPr="00F757A0" w:rsidRDefault="00F213D8" w:rsidP="00EE5BB5">
            <w:pPr>
              <w:spacing w:before="0" w:after="0" w:line="240" w:lineRule="auto"/>
              <w:rPr>
                <w:b/>
                <w:bCs/>
              </w:rPr>
            </w:pPr>
            <w:r w:rsidRPr="00F757A0">
              <w:rPr>
                <w:b/>
                <w:bCs/>
                <w:color w:val="FF0000"/>
              </w:rPr>
              <w:t>(1 point)</w:t>
            </w:r>
          </w:p>
        </w:tc>
      </w:tr>
    </w:tbl>
    <w:p w14:paraId="402158BA" w14:textId="77777777" w:rsidR="001611F6" w:rsidRDefault="00F213D8" w:rsidP="009A49BD">
      <w:pPr>
        <w:spacing w:before="0" w:after="160" w:line="259" w:lineRule="auto"/>
      </w:pPr>
      <w:r>
        <w:t>/8 points</w:t>
      </w:r>
      <w:r w:rsidRPr="00F757A0">
        <w:t xml:space="preserve"> </w:t>
      </w:r>
    </w:p>
    <w:p w14:paraId="24DFD6AE" w14:textId="77777777" w:rsidR="001611F6" w:rsidRDefault="001611F6">
      <w:pPr>
        <w:spacing w:before="0" w:after="160" w:line="259" w:lineRule="auto"/>
      </w:pPr>
      <w:r>
        <w:br w:type="page"/>
      </w:r>
    </w:p>
    <w:p w14:paraId="2E9C433F" w14:textId="5A55B3CE" w:rsidR="009A49BD" w:rsidRPr="00F757A0" w:rsidRDefault="009A49BD" w:rsidP="009A49BD">
      <w:pPr>
        <w:spacing w:before="0" w:after="160" w:line="259" w:lineRule="auto"/>
      </w:pPr>
      <w:r w:rsidRPr="00F757A0">
        <w:lastRenderedPageBreak/>
        <w:t xml:space="preserve">Scenario </w:t>
      </w:r>
      <w:r w:rsidR="002A240C" w:rsidRPr="00F757A0">
        <w:t>8</w:t>
      </w:r>
    </w:p>
    <w:tbl>
      <w:tblPr>
        <w:tblStyle w:val="TableGrid"/>
        <w:tblW w:w="0" w:type="auto"/>
        <w:tblLook w:val="04A0" w:firstRow="1" w:lastRow="0" w:firstColumn="1" w:lastColumn="0" w:noHBand="0" w:noVBand="1"/>
      </w:tblPr>
      <w:tblGrid>
        <w:gridCol w:w="9350"/>
      </w:tblGrid>
      <w:tr w:rsidR="009A49BD" w:rsidRPr="00F757A0" w14:paraId="152A7CD9" w14:textId="77777777" w:rsidTr="00E967A1">
        <w:tc>
          <w:tcPr>
            <w:tcW w:w="9350" w:type="dxa"/>
          </w:tcPr>
          <w:p w14:paraId="3BCC9A3C" w14:textId="15B0155A" w:rsidR="009A49BD" w:rsidRPr="00F757A0" w:rsidRDefault="009A49BD" w:rsidP="00E967A1">
            <w:pPr>
              <w:jc w:val="center"/>
            </w:pPr>
            <w:r w:rsidRPr="00F757A0">
              <w:rPr>
                <w:noProof/>
              </w:rPr>
              <w:drawing>
                <wp:inline distT="0" distB="0" distL="0" distR="0" wp14:anchorId="1F2FDBAA" wp14:editId="49CDE85C">
                  <wp:extent cx="2415540" cy="1711550"/>
                  <wp:effectExtent l="0" t="0" r="3810" b="3175"/>
                  <wp:docPr id="19" name="Picture 19" descr="perineal">
                    <a:extLst xmlns:a="http://schemas.openxmlformats.org/drawingml/2006/main">
                      <a:ext uri="{FF2B5EF4-FFF2-40B4-BE49-F238E27FC236}">
                        <a16:creationId xmlns:a16="http://schemas.microsoft.com/office/drawing/2014/main" id="{19A98B52-8736-8AB4-DDB1-B52CDCE4D0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3" descr="perineal">
                            <a:extLst>
                              <a:ext uri="{FF2B5EF4-FFF2-40B4-BE49-F238E27FC236}">
                                <a16:creationId xmlns:a16="http://schemas.microsoft.com/office/drawing/2014/main" id="{19A98B52-8736-8AB4-DDB1-B52CDCE4D0EA}"/>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28530" cy="1720754"/>
                          </a:xfrm>
                          <a:prstGeom prst="rect">
                            <a:avLst/>
                          </a:prstGeom>
                          <a:noFill/>
                          <a:ln>
                            <a:noFill/>
                          </a:ln>
                        </pic:spPr>
                      </pic:pic>
                    </a:graphicData>
                  </a:graphic>
                </wp:inline>
              </w:drawing>
            </w:r>
          </w:p>
          <w:p w14:paraId="0EA85869" w14:textId="40AE84CF" w:rsidR="0050770B" w:rsidRPr="00F757A0" w:rsidRDefault="009A49BD" w:rsidP="0050770B">
            <w:pPr>
              <w:rPr>
                <w:b/>
                <w:bCs/>
              </w:rPr>
            </w:pPr>
            <w:r w:rsidRPr="00F757A0">
              <w:rPr>
                <w:b/>
                <w:bCs/>
              </w:rPr>
              <w:t xml:space="preserve">Wound care nurse consulted to see a </w:t>
            </w:r>
            <w:r w:rsidR="005008FA" w:rsidRPr="00F757A0">
              <w:rPr>
                <w:b/>
                <w:bCs/>
              </w:rPr>
              <w:t>56-year-old</w:t>
            </w:r>
            <w:r w:rsidRPr="00F757A0">
              <w:rPr>
                <w:b/>
                <w:bCs/>
              </w:rPr>
              <w:t xml:space="preserve"> with a “sore bottom”. Patient has been at your facility for 2 weeks with diagnosis of C-Diff. Today you have been consulted for a treatment plan for damaged skin.</w:t>
            </w:r>
          </w:p>
          <w:p w14:paraId="3345BB2D" w14:textId="021A361D" w:rsidR="009A49BD" w:rsidRPr="00F757A0" w:rsidRDefault="0050770B" w:rsidP="0050770B">
            <w:pPr>
              <w:spacing w:before="0" w:after="160" w:line="259" w:lineRule="auto"/>
              <w:rPr>
                <w:b/>
                <w:bCs/>
              </w:rPr>
            </w:pPr>
            <w:r w:rsidRPr="00F757A0">
              <w:rPr>
                <w:sz w:val="16"/>
                <w:szCs w:val="16"/>
              </w:rPr>
              <w:t xml:space="preserve">Image courtesy of </w:t>
            </w:r>
            <w:r w:rsidRPr="00F757A0">
              <w:rPr>
                <w:rFonts w:ascii="Droid Sans" w:hAnsi="Droid Sans"/>
                <w:color w:val="333333"/>
                <w:sz w:val="16"/>
                <w:szCs w:val="16"/>
                <w:shd w:val="clear" w:color="auto" w:fill="FFFFFF"/>
              </w:rPr>
              <w:t>Wound, Ostomy and Continence Nurses Society image library.</w:t>
            </w:r>
          </w:p>
        </w:tc>
      </w:tr>
      <w:tr w:rsidR="005008FA" w:rsidRPr="00F757A0" w14:paraId="5B1755B5" w14:textId="77777777" w:rsidTr="005008FA">
        <w:tc>
          <w:tcPr>
            <w:tcW w:w="9350" w:type="dxa"/>
          </w:tcPr>
          <w:p w14:paraId="3F7BE53F" w14:textId="47543931" w:rsidR="005008FA" w:rsidRPr="00F757A0" w:rsidRDefault="005008FA" w:rsidP="004654B6">
            <w:pPr>
              <w:spacing w:before="0" w:after="0" w:line="240" w:lineRule="auto"/>
              <w:rPr>
                <w:b/>
                <w:bCs/>
                <w:color w:val="538135" w:themeColor="accent6" w:themeShade="BF"/>
              </w:rPr>
            </w:pPr>
            <w:r w:rsidRPr="00F757A0">
              <w:rPr>
                <w:b/>
                <w:bCs/>
              </w:rPr>
              <w:t xml:space="preserve">Wound type: </w:t>
            </w:r>
            <w:r w:rsidR="006F3BD3" w:rsidRPr="006F3BD3">
              <w:t>Moisture Associated Skin Damage</w:t>
            </w:r>
            <w:r w:rsidR="006F3BD3">
              <w:rPr>
                <w:b/>
                <w:bCs/>
              </w:rPr>
              <w:t xml:space="preserve"> </w:t>
            </w:r>
            <w:r w:rsidR="006F3BD3" w:rsidRPr="006F3BD3">
              <w:t>– Incontinence Associated Dermatitis</w:t>
            </w:r>
          </w:p>
          <w:p w14:paraId="5F9CEB38" w14:textId="77777777" w:rsidR="005008FA" w:rsidRPr="00F757A0" w:rsidRDefault="005008FA" w:rsidP="004654B6">
            <w:pPr>
              <w:spacing w:before="0" w:after="0" w:line="240" w:lineRule="auto"/>
            </w:pPr>
          </w:p>
          <w:p w14:paraId="21F8A67A" w14:textId="049072F4" w:rsidR="005008FA" w:rsidRPr="00F757A0" w:rsidRDefault="005008FA" w:rsidP="004654B6">
            <w:pPr>
              <w:spacing w:before="0" w:after="0" w:line="240" w:lineRule="auto"/>
              <w:rPr>
                <w:b/>
                <w:bCs/>
              </w:rPr>
            </w:pPr>
            <w:r w:rsidRPr="00F757A0">
              <w:rPr>
                <w:b/>
                <w:bCs/>
                <w:color w:val="FF0000"/>
              </w:rPr>
              <w:t>(</w:t>
            </w:r>
            <w:r w:rsidR="0036453B" w:rsidRPr="00F757A0">
              <w:rPr>
                <w:b/>
                <w:bCs/>
                <w:color w:val="FF0000"/>
              </w:rPr>
              <w:t>1</w:t>
            </w:r>
            <w:r w:rsidR="00AC6B73" w:rsidRPr="00F757A0">
              <w:rPr>
                <w:b/>
                <w:bCs/>
                <w:color w:val="FF0000"/>
              </w:rPr>
              <w:t xml:space="preserve"> point</w:t>
            </w:r>
            <w:r w:rsidRPr="00F757A0">
              <w:rPr>
                <w:b/>
                <w:bCs/>
                <w:color w:val="FF0000"/>
              </w:rPr>
              <w:t>)</w:t>
            </w:r>
          </w:p>
        </w:tc>
      </w:tr>
      <w:tr w:rsidR="005008FA" w:rsidRPr="00F757A0" w14:paraId="55EE55BA" w14:textId="77777777" w:rsidTr="001362AA">
        <w:trPr>
          <w:trHeight w:val="746"/>
        </w:trPr>
        <w:tc>
          <w:tcPr>
            <w:tcW w:w="9350" w:type="dxa"/>
          </w:tcPr>
          <w:p w14:paraId="0770B955" w14:textId="77777777" w:rsidR="0036453B" w:rsidRPr="00F757A0" w:rsidRDefault="0036453B" w:rsidP="0036453B">
            <w:pPr>
              <w:spacing w:before="0" w:after="0" w:line="240" w:lineRule="auto"/>
              <w:rPr>
                <w:b/>
                <w:bCs/>
              </w:rPr>
            </w:pPr>
            <w:r w:rsidRPr="00F757A0">
              <w:rPr>
                <w:b/>
                <w:bCs/>
              </w:rPr>
              <w:t xml:space="preserve">Wound Nurse recommendations/orders: </w:t>
            </w:r>
          </w:p>
          <w:p w14:paraId="3A6E65EA" w14:textId="5B4F5CB2" w:rsidR="005008FA" w:rsidRDefault="006F3BD3" w:rsidP="006F3BD3">
            <w:pPr>
              <w:pStyle w:val="ListParagraph"/>
              <w:numPr>
                <w:ilvl w:val="0"/>
                <w:numId w:val="53"/>
              </w:numPr>
              <w:spacing w:before="0" w:after="0" w:line="240" w:lineRule="auto"/>
            </w:pPr>
            <w:r>
              <w:t>Wash area with Medline Remedy No Rinse Soap</w:t>
            </w:r>
            <w:r w:rsidR="00F83DB8">
              <w:t xml:space="preserve"> I the morning, before bedtime and after every bowel movement</w:t>
            </w:r>
          </w:p>
          <w:p w14:paraId="77ADD976" w14:textId="4B6FA2E0" w:rsidR="00F83DB8" w:rsidRDefault="00F83DB8" w:rsidP="00F83DB8">
            <w:pPr>
              <w:pStyle w:val="ListParagraph"/>
              <w:numPr>
                <w:ilvl w:val="0"/>
                <w:numId w:val="53"/>
              </w:numPr>
              <w:spacing w:before="0" w:after="0" w:line="240" w:lineRule="auto"/>
            </w:pPr>
            <w:r>
              <w:t>Apply</w:t>
            </w:r>
            <w:r w:rsidR="00613093">
              <w:t xml:space="preserve"> Remedy</w:t>
            </w:r>
            <w:r>
              <w:t xml:space="preserve"> Zinc Oxide</w:t>
            </w:r>
            <w:r w:rsidR="00613093">
              <w:t xml:space="preserve"> Skin protectant</w:t>
            </w:r>
            <w:r>
              <w:t xml:space="preserve"> to </w:t>
            </w:r>
            <w:r w:rsidR="00613093">
              <w:t xml:space="preserve">red, </w:t>
            </w:r>
            <w:r>
              <w:t xml:space="preserve">inflamed skin after washing </w:t>
            </w:r>
          </w:p>
          <w:p w14:paraId="5CBC5FFC" w14:textId="6010426E" w:rsidR="006F3BD3" w:rsidRDefault="00F83DB8" w:rsidP="006F3BD3">
            <w:pPr>
              <w:pStyle w:val="ListParagraph"/>
              <w:numPr>
                <w:ilvl w:val="0"/>
                <w:numId w:val="53"/>
              </w:numPr>
              <w:spacing w:before="0" w:after="0" w:line="240" w:lineRule="auto"/>
            </w:pPr>
            <w:r>
              <w:t>Apply InterDry Moisture-Wicking fabric to skin folds and creases- change every 5 days or if becomes soiled.</w:t>
            </w:r>
          </w:p>
          <w:p w14:paraId="6D1FC8A9" w14:textId="6DE1915F" w:rsidR="00E73D87" w:rsidRDefault="000F2BC5" w:rsidP="006F3BD3">
            <w:pPr>
              <w:pStyle w:val="ListParagraph"/>
              <w:numPr>
                <w:ilvl w:val="0"/>
                <w:numId w:val="53"/>
              </w:numPr>
              <w:spacing w:before="0" w:after="0" w:line="240" w:lineRule="auto"/>
            </w:pPr>
            <w:r>
              <w:t xml:space="preserve">Ambulate patient to the bathroom every 2 hours to encourage voiding and bowel movement during waking hours. </w:t>
            </w:r>
          </w:p>
          <w:p w14:paraId="1B4929CE" w14:textId="7B5CEF08" w:rsidR="000F2BC5" w:rsidRDefault="000F2BC5" w:rsidP="006F3BD3">
            <w:pPr>
              <w:pStyle w:val="ListParagraph"/>
              <w:numPr>
                <w:ilvl w:val="0"/>
                <w:numId w:val="53"/>
              </w:numPr>
              <w:spacing w:before="0" w:after="0" w:line="240" w:lineRule="auto"/>
            </w:pPr>
            <w:r>
              <w:t xml:space="preserve">Encourage patient to turn self on off hour from ambulating to bathroom. </w:t>
            </w:r>
          </w:p>
          <w:p w14:paraId="784E6EFE" w14:textId="0B86B21A" w:rsidR="000F2BC5" w:rsidRDefault="000F2BC5" w:rsidP="006F3BD3">
            <w:pPr>
              <w:pStyle w:val="ListParagraph"/>
              <w:numPr>
                <w:ilvl w:val="0"/>
                <w:numId w:val="53"/>
              </w:numPr>
              <w:spacing w:before="0" w:after="0" w:line="240" w:lineRule="auto"/>
            </w:pPr>
            <w:r>
              <w:t>Keep brief off patient and place patient on absorbable pad</w:t>
            </w:r>
          </w:p>
          <w:p w14:paraId="3848A4FD" w14:textId="3496A520" w:rsidR="005008FA" w:rsidRPr="00F757A0" w:rsidRDefault="005008FA" w:rsidP="004654B6">
            <w:pPr>
              <w:spacing w:before="0" w:after="0" w:line="240" w:lineRule="auto"/>
              <w:rPr>
                <w:b/>
                <w:bCs/>
              </w:rPr>
            </w:pPr>
            <w:r w:rsidRPr="00F757A0">
              <w:rPr>
                <w:b/>
                <w:bCs/>
                <w:color w:val="FF0000"/>
              </w:rPr>
              <w:t>(</w:t>
            </w:r>
            <w:r w:rsidR="0036453B" w:rsidRPr="00F757A0">
              <w:rPr>
                <w:b/>
                <w:bCs/>
                <w:color w:val="FF0000"/>
              </w:rPr>
              <w:t>3</w:t>
            </w:r>
            <w:r w:rsidRPr="00F757A0">
              <w:rPr>
                <w:b/>
                <w:bCs/>
                <w:color w:val="FF0000"/>
              </w:rPr>
              <w:t xml:space="preserve"> points)</w:t>
            </w:r>
          </w:p>
        </w:tc>
      </w:tr>
      <w:tr w:rsidR="005008FA" w:rsidRPr="00F757A0" w14:paraId="28EA633C" w14:textId="77777777" w:rsidTr="005008FA">
        <w:tc>
          <w:tcPr>
            <w:tcW w:w="9350" w:type="dxa"/>
          </w:tcPr>
          <w:p w14:paraId="335B95EA" w14:textId="0A829EB1" w:rsidR="005008FA" w:rsidRPr="00F757A0" w:rsidRDefault="005008FA" w:rsidP="004654B6">
            <w:pPr>
              <w:spacing w:before="0" w:after="0" w:line="240" w:lineRule="auto"/>
              <w:rPr>
                <w:b/>
                <w:bCs/>
              </w:rPr>
            </w:pPr>
            <w:r w:rsidRPr="00F757A0">
              <w:rPr>
                <w:b/>
                <w:bCs/>
              </w:rPr>
              <w:t>Rationale for choices</w:t>
            </w:r>
            <w:r w:rsidR="0036453B" w:rsidRPr="00F757A0">
              <w:rPr>
                <w:b/>
                <w:bCs/>
              </w:rPr>
              <w:t>:</w:t>
            </w:r>
          </w:p>
          <w:p w14:paraId="352B2348" w14:textId="39787AAF" w:rsidR="005008FA" w:rsidRDefault="000F2BC5" w:rsidP="000F2BC5">
            <w:pPr>
              <w:pStyle w:val="ListParagraph"/>
              <w:numPr>
                <w:ilvl w:val="0"/>
                <w:numId w:val="54"/>
              </w:numPr>
              <w:spacing w:before="0" w:after="0" w:line="240" w:lineRule="auto"/>
            </w:pPr>
            <w:r>
              <w:t>No rinse soap can rinse off any dirt or debris on skin and also dries quickly, not having to use water to further disrupt skin</w:t>
            </w:r>
          </w:p>
          <w:p w14:paraId="5A96FE87" w14:textId="1804F9B3" w:rsidR="000F2BC5" w:rsidRDefault="000F2BC5" w:rsidP="000F2BC5">
            <w:pPr>
              <w:pStyle w:val="ListParagraph"/>
              <w:numPr>
                <w:ilvl w:val="0"/>
                <w:numId w:val="54"/>
              </w:numPr>
              <w:spacing w:before="0" w:after="0" w:line="240" w:lineRule="auto"/>
            </w:pPr>
            <w:r>
              <w:t xml:space="preserve">Zinc Oxide provides a barrier against moisture to the skin </w:t>
            </w:r>
          </w:p>
          <w:p w14:paraId="25A08F97" w14:textId="6059A5A1" w:rsidR="000F2BC5" w:rsidRDefault="000F2BC5" w:rsidP="000F2BC5">
            <w:pPr>
              <w:pStyle w:val="ListParagraph"/>
              <w:numPr>
                <w:ilvl w:val="0"/>
                <w:numId w:val="54"/>
              </w:numPr>
              <w:spacing w:before="0" w:after="0" w:line="240" w:lineRule="auto"/>
            </w:pPr>
            <w:r>
              <w:t>InterDry contains silver and absorbs moisture to hard to dry skin folds</w:t>
            </w:r>
          </w:p>
          <w:p w14:paraId="679527A1" w14:textId="2FE7282F" w:rsidR="000F2BC5" w:rsidRDefault="000F2BC5" w:rsidP="000F2BC5">
            <w:pPr>
              <w:pStyle w:val="ListParagraph"/>
              <w:numPr>
                <w:ilvl w:val="0"/>
                <w:numId w:val="54"/>
              </w:numPr>
              <w:spacing w:before="0" w:after="0" w:line="240" w:lineRule="auto"/>
            </w:pPr>
            <w:r>
              <w:t>Getting a patient on a schedule will help reduce episodes of incontinence in bed and therefore decrease skin’s exposure to urine and stool.</w:t>
            </w:r>
          </w:p>
          <w:p w14:paraId="7E5A0BF1" w14:textId="69F614BD" w:rsidR="000F2BC5" w:rsidRDefault="000F2BC5" w:rsidP="000F2BC5">
            <w:pPr>
              <w:pStyle w:val="ListParagraph"/>
              <w:numPr>
                <w:ilvl w:val="0"/>
                <w:numId w:val="54"/>
              </w:numPr>
              <w:spacing w:before="0" w:after="0" w:line="240" w:lineRule="auto"/>
            </w:pPr>
            <w:r>
              <w:t>Turning and allowing air to get under to dry sweat and moisture will help area dry and decrease pressure to sites as well.</w:t>
            </w:r>
          </w:p>
          <w:p w14:paraId="1E4D0D13" w14:textId="657D11BB" w:rsidR="000F2BC5" w:rsidRPr="00773162" w:rsidRDefault="000F2BC5" w:rsidP="00613093">
            <w:pPr>
              <w:pStyle w:val="ListParagraph"/>
              <w:numPr>
                <w:ilvl w:val="0"/>
                <w:numId w:val="54"/>
              </w:numPr>
              <w:spacing w:before="0" w:after="0" w:line="240" w:lineRule="auto"/>
            </w:pPr>
            <w:r>
              <w:t>Some briefs can trap moisture as opposed to wick it away.</w:t>
            </w:r>
          </w:p>
          <w:p w14:paraId="52F555D3" w14:textId="12499618" w:rsidR="005008FA" w:rsidRPr="00F757A0" w:rsidRDefault="005008FA" w:rsidP="004654B6">
            <w:pPr>
              <w:spacing w:before="0" w:after="0" w:line="240" w:lineRule="auto"/>
              <w:rPr>
                <w:b/>
                <w:bCs/>
              </w:rPr>
            </w:pPr>
            <w:r w:rsidRPr="00F757A0">
              <w:rPr>
                <w:b/>
                <w:bCs/>
                <w:color w:val="FF0000"/>
              </w:rPr>
              <w:t>(</w:t>
            </w:r>
            <w:r w:rsidR="0036453B" w:rsidRPr="00F757A0">
              <w:rPr>
                <w:b/>
                <w:bCs/>
                <w:color w:val="FF0000"/>
              </w:rPr>
              <w:t>3</w:t>
            </w:r>
            <w:r w:rsidR="00860270" w:rsidRPr="00F757A0">
              <w:rPr>
                <w:b/>
                <w:bCs/>
                <w:color w:val="FF0000"/>
              </w:rPr>
              <w:t xml:space="preserve"> point</w:t>
            </w:r>
            <w:r w:rsidR="0007628E" w:rsidRPr="00F757A0">
              <w:rPr>
                <w:b/>
                <w:bCs/>
                <w:color w:val="FF0000"/>
              </w:rPr>
              <w:t>s</w:t>
            </w:r>
            <w:r w:rsidRPr="00F757A0">
              <w:rPr>
                <w:b/>
                <w:bCs/>
                <w:color w:val="FF0000"/>
              </w:rPr>
              <w:t>)</w:t>
            </w:r>
          </w:p>
        </w:tc>
      </w:tr>
      <w:tr w:rsidR="005008FA" w:rsidRPr="00F757A0" w14:paraId="7A6BB9A0" w14:textId="77777777" w:rsidTr="005008FA">
        <w:tc>
          <w:tcPr>
            <w:tcW w:w="9350" w:type="dxa"/>
          </w:tcPr>
          <w:p w14:paraId="42EDB7A2" w14:textId="63ED048F" w:rsidR="005008FA" w:rsidRPr="00F757A0" w:rsidRDefault="009921A2" w:rsidP="004654B6">
            <w:pPr>
              <w:spacing w:before="0" w:after="0" w:line="240" w:lineRule="auto"/>
            </w:pPr>
            <w:r w:rsidRPr="00F757A0">
              <w:rPr>
                <w:b/>
                <w:bCs/>
              </w:rPr>
              <w:t>1 alternative primary/secondary dressing</w:t>
            </w:r>
            <w:r w:rsidR="005008FA" w:rsidRPr="00F757A0">
              <w:rPr>
                <w:b/>
                <w:bCs/>
              </w:rPr>
              <w:t xml:space="preserve">: </w:t>
            </w:r>
          </w:p>
          <w:p w14:paraId="6E166E88" w14:textId="347417D1" w:rsidR="005008FA" w:rsidRPr="00F757A0" w:rsidRDefault="000F2BC5" w:rsidP="000F2BC5">
            <w:pPr>
              <w:tabs>
                <w:tab w:val="left" w:pos="1080"/>
              </w:tabs>
              <w:spacing w:before="0" w:after="0" w:line="240" w:lineRule="auto"/>
            </w:pPr>
            <w:r>
              <w:t>Apply Cavilon Dimethicone Skin Protectant</w:t>
            </w:r>
            <w:r w:rsidR="00613093">
              <w:t xml:space="preserve"> to red, inflamed skin</w:t>
            </w:r>
          </w:p>
          <w:p w14:paraId="6D9B507D" w14:textId="6521D2B9" w:rsidR="005008FA" w:rsidRPr="00F757A0" w:rsidRDefault="005008FA" w:rsidP="004654B6">
            <w:pPr>
              <w:spacing w:before="0" w:after="0" w:line="240" w:lineRule="auto"/>
              <w:rPr>
                <w:b/>
                <w:bCs/>
              </w:rPr>
            </w:pPr>
            <w:r w:rsidRPr="00F757A0">
              <w:rPr>
                <w:b/>
                <w:bCs/>
                <w:color w:val="FF0000"/>
              </w:rPr>
              <w:t>(</w:t>
            </w:r>
            <w:r w:rsidR="007B0DA3">
              <w:rPr>
                <w:b/>
                <w:bCs/>
                <w:color w:val="FF0000"/>
              </w:rPr>
              <w:t>1</w:t>
            </w:r>
            <w:r w:rsidR="00AC6B73" w:rsidRPr="00F757A0">
              <w:rPr>
                <w:b/>
                <w:bCs/>
                <w:color w:val="FF0000"/>
              </w:rPr>
              <w:t xml:space="preserve"> point</w:t>
            </w:r>
            <w:r w:rsidRPr="00F757A0">
              <w:rPr>
                <w:b/>
                <w:bCs/>
                <w:color w:val="FF0000"/>
              </w:rPr>
              <w:t>)</w:t>
            </w:r>
          </w:p>
        </w:tc>
      </w:tr>
    </w:tbl>
    <w:p w14:paraId="344D05B9" w14:textId="0EAE4A95" w:rsidR="009A49BD" w:rsidRPr="00F757A0" w:rsidRDefault="007B0DA3">
      <w:pPr>
        <w:spacing w:before="0" w:after="160" w:line="259" w:lineRule="auto"/>
      </w:pPr>
      <w:r>
        <w:t>/8 points</w:t>
      </w:r>
      <w:r w:rsidRPr="00F757A0">
        <w:t xml:space="preserve"> </w:t>
      </w:r>
      <w:r w:rsidR="009A49BD" w:rsidRPr="00F757A0">
        <w:br w:type="page"/>
      </w:r>
    </w:p>
    <w:p w14:paraId="09E1573D" w14:textId="7DF06948" w:rsidR="009A49BD" w:rsidRPr="00F757A0" w:rsidRDefault="009A49BD" w:rsidP="009A49BD">
      <w:pPr>
        <w:spacing w:before="0" w:after="160" w:line="259" w:lineRule="auto"/>
      </w:pPr>
      <w:r w:rsidRPr="00F757A0">
        <w:lastRenderedPageBreak/>
        <w:t xml:space="preserve">Scenario </w:t>
      </w:r>
      <w:r w:rsidR="002A240C" w:rsidRPr="00F757A0">
        <w:t>9</w:t>
      </w:r>
    </w:p>
    <w:tbl>
      <w:tblPr>
        <w:tblStyle w:val="TableGrid"/>
        <w:tblW w:w="0" w:type="auto"/>
        <w:tblLook w:val="04A0" w:firstRow="1" w:lastRow="0" w:firstColumn="1" w:lastColumn="0" w:noHBand="0" w:noVBand="1"/>
      </w:tblPr>
      <w:tblGrid>
        <w:gridCol w:w="9350"/>
      </w:tblGrid>
      <w:tr w:rsidR="009A49BD" w:rsidRPr="00F757A0" w14:paraId="6FA7FD29" w14:textId="77777777" w:rsidTr="00E967A1">
        <w:tc>
          <w:tcPr>
            <w:tcW w:w="9350" w:type="dxa"/>
          </w:tcPr>
          <w:p w14:paraId="24DC6826" w14:textId="233A5AAC" w:rsidR="009A49BD" w:rsidRPr="00F757A0" w:rsidRDefault="009A49BD" w:rsidP="00E967A1">
            <w:pPr>
              <w:jc w:val="center"/>
            </w:pPr>
            <w:r w:rsidRPr="00F757A0">
              <w:rPr>
                <w:noProof/>
              </w:rPr>
              <w:drawing>
                <wp:inline distT="0" distB="0" distL="0" distR="0" wp14:anchorId="10B53BB3" wp14:editId="2DAD583E">
                  <wp:extent cx="2255520" cy="1966161"/>
                  <wp:effectExtent l="0" t="0" r="0" b="0"/>
                  <wp:docPr id="21" name="Picture 21">
                    <a:extLst xmlns:a="http://schemas.openxmlformats.org/drawingml/2006/main">
                      <a:ext uri="{FF2B5EF4-FFF2-40B4-BE49-F238E27FC236}">
                        <a16:creationId xmlns:a16="http://schemas.microsoft.com/office/drawing/2014/main" id="{94B2B643-CF73-A9EA-227C-37EA14696D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a:extLst>
                              <a:ext uri="{FF2B5EF4-FFF2-40B4-BE49-F238E27FC236}">
                                <a16:creationId xmlns:a16="http://schemas.microsoft.com/office/drawing/2014/main" id="{94B2B643-CF73-A9EA-227C-37EA14696D59}"/>
                              </a:ext>
                            </a:extLs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58265" cy="1968554"/>
                          </a:xfrm>
                          <a:prstGeom prst="rect">
                            <a:avLst/>
                          </a:prstGeom>
                          <a:noFill/>
                        </pic:spPr>
                      </pic:pic>
                    </a:graphicData>
                  </a:graphic>
                </wp:inline>
              </w:drawing>
            </w:r>
          </w:p>
          <w:p w14:paraId="326FC826" w14:textId="30497632" w:rsidR="0050770B" w:rsidRPr="00F757A0" w:rsidRDefault="009A49BD" w:rsidP="0050770B">
            <w:pPr>
              <w:rPr>
                <w:b/>
                <w:bCs/>
              </w:rPr>
            </w:pPr>
            <w:r w:rsidRPr="00F757A0">
              <w:rPr>
                <w:b/>
                <w:bCs/>
              </w:rPr>
              <w:t>A</w:t>
            </w:r>
            <w:r w:rsidR="00C9221A" w:rsidRPr="00F757A0">
              <w:rPr>
                <w:b/>
                <w:bCs/>
              </w:rPr>
              <w:t>n</w:t>
            </w:r>
            <w:r w:rsidRPr="00F757A0">
              <w:rPr>
                <w:b/>
                <w:bCs/>
              </w:rPr>
              <w:t xml:space="preserve"> </w:t>
            </w:r>
            <w:r w:rsidR="00C9221A" w:rsidRPr="00F757A0">
              <w:rPr>
                <w:b/>
                <w:bCs/>
              </w:rPr>
              <w:t>85-year-old</w:t>
            </w:r>
            <w:r w:rsidRPr="00F757A0">
              <w:rPr>
                <w:b/>
                <w:bCs/>
              </w:rPr>
              <w:t xml:space="preserve"> presents to acute care with dry black eschar on left posterior heel. Cared for at home by elderly spouse</w:t>
            </w:r>
            <w:r w:rsidR="00D948B3" w:rsidRPr="00F757A0">
              <w:rPr>
                <w:b/>
                <w:bCs/>
              </w:rPr>
              <w:t xml:space="preserve">, he </w:t>
            </w:r>
            <w:r w:rsidRPr="00F757A0">
              <w:rPr>
                <w:b/>
                <w:bCs/>
              </w:rPr>
              <w:t xml:space="preserve">has been bedridden for the past 6 months. The wound measures approximately 6 cm x 10cm x 0 cm.  Wound edges are dry and periwound has no erythema. </w:t>
            </w:r>
          </w:p>
          <w:p w14:paraId="36943AFE" w14:textId="20A16D4F" w:rsidR="009A49BD" w:rsidRPr="00F757A0" w:rsidRDefault="0050770B" w:rsidP="0050770B">
            <w:pPr>
              <w:spacing w:before="0" w:after="160" w:line="259" w:lineRule="auto"/>
              <w:rPr>
                <w:b/>
                <w:bCs/>
              </w:rPr>
            </w:pPr>
            <w:r w:rsidRPr="00F757A0">
              <w:rPr>
                <w:sz w:val="16"/>
                <w:szCs w:val="16"/>
              </w:rPr>
              <w:t xml:space="preserve">Image courtesy of </w:t>
            </w:r>
            <w:r w:rsidRPr="00F757A0">
              <w:rPr>
                <w:rFonts w:ascii="Droid Sans" w:hAnsi="Droid Sans"/>
                <w:color w:val="333333"/>
                <w:sz w:val="16"/>
                <w:szCs w:val="16"/>
                <w:shd w:val="clear" w:color="auto" w:fill="FFFFFF"/>
              </w:rPr>
              <w:t>Wound, Ostomy and Continence Nurses Society image library.</w:t>
            </w:r>
          </w:p>
        </w:tc>
      </w:tr>
      <w:tr w:rsidR="00EA0ED6" w:rsidRPr="00F757A0" w14:paraId="235FB15D" w14:textId="77777777" w:rsidTr="00EA0ED6">
        <w:tc>
          <w:tcPr>
            <w:tcW w:w="9350" w:type="dxa"/>
          </w:tcPr>
          <w:p w14:paraId="7A538AA0" w14:textId="5EDA857D" w:rsidR="00EA0ED6" w:rsidRDefault="00EA0ED6" w:rsidP="004654B6">
            <w:pPr>
              <w:spacing w:before="0" w:after="0" w:line="240" w:lineRule="auto"/>
            </w:pPr>
            <w:r w:rsidRPr="00F757A0">
              <w:rPr>
                <w:b/>
                <w:bCs/>
              </w:rPr>
              <w:t xml:space="preserve">Wound type: </w:t>
            </w:r>
            <w:r w:rsidR="00150F85" w:rsidRPr="00150F85">
              <w:t>Unstagable Pressure Injury due to Eschar</w:t>
            </w:r>
          </w:p>
          <w:p w14:paraId="2E96553E" w14:textId="77777777" w:rsidR="00D25492" w:rsidRPr="00F757A0" w:rsidRDefault="00D25492" w:rsidP="004654B6">
            <w:pPr>
              <w:spacing w:before="0" w:after="0" w:line="240" w:lineRule="auto"/>
            </w:pPr>
          </w:p>
          <w:p w14:paraId="71FA1E0C" w14:textId="7AFF5062" w:rsidR="00EA0ED6" w:rsidRPr="00F757A0" w:rsidRDefault="00EA0ED6" w:rsidP="004654B6">
            <w:pPr>
              <w:spacing w:before="0" w:after="0" w:line="240" w:lineRule="auto"/>
              <w:rPr>
                <w:b/>
                <w:bCs/>
              </w:rPr>
            </w:pPr>
            <w:r w:rsidRPr="00F757A0">
              <w:rPr>
                <w:b/>
                <w:bCs/>
                <w:color w:val="FF0000"/>
              </w:rPr>
              <w:t>(</w:t>
            </w:r>
            <w:r w:rsidR="0036453B" w:rsidRPr="00F757A0">
              <w:rPr>
                <w:b/>
                <w:bCs/>
                <w:color w:val="FF0000"/>
              </w:rPr>
              <w:t>1</w:t>
            </w:r>
            <w:r w:rsidR="00AC6B73" w:rsidRPr="00F757A0">
              <w:rPr>
                <w:b/>
                <w:bCs/>
                <w:color w:val="FF0000"/>
              </w:rPr>
              <w:t xml:space="preserve"> point</w:t>
            </w:r>
            <w:r w:rsidRPr="00F757A0">
              <w:rPr>
                <w:b/>
                <w:bCs/>
                <w:color w:val="FF0000"/>
              </w:rPr>
              <w:t>)</w:t>
            </w:r>
          </w:p>
        </w:tc>
      </w:tr>
      <w:tr w:rsidR="00EA0ED6" w:rsidRPr="00F757A0" w14:paraId="7D2AB8BD" w14:textId="77777777" w:rsidTr="001362AA">
        <w:trPr>
          <w:trHeight w:val="791"/>
        </w:trPr>
        <w:tc>
          <w:tcPr>
            <w:tcW w:w="9350" w:type="dxa"/>
          </w:tcPr>
          <w:p w14:paraId="587A0B26" w14:textId="77777777" w:rsidR="0036453B" w:rsidRDefault="0036453B" w:rsidP="001362AA">
            <w:pPr>
              <w:spacing w:before="0" w:after="0" w:line="240" w:lineRule="auto"/>
              <w:rPr>
                <w:b/>
                <w:bCs/>
              </w:rPr>
            </w:pPr>
            <w:r w:rsidRPr="00F757A0">
              <w:rPr>
                <w:b/>
                <w:bCs/>
              </w:rPr>
              <w:t xml:space="preserve">Wound Nurse recommendations/orders: </w:t>
            </w:r>
          </w:p>
          <w:p w14:paraId="69FA4897" w14:textId="27CED2A4" w:rsidR="00D25492" w:rsidRPr="00D25492" w:rsidRDefault="00D25492" w:rsidP="00D25492">
            <w:pPr>
              <w:pStyle w:val="ListParagraph"/>
              <w:numPr>
                <w:ilvl w:val="0"/>
                <w:numId w:val="56"/>
              </w:numPr>
              <w:spacing w:before="0" w:after="0" w:line="240" w:lineRule="auto"/>
            </w:pPr>
            <w:r w:rsidRPr="00D25492">
              <w:t>Offload heels with heel boots and pillows</w:t>
            </w:r>
          </w:p>
          <w:p w14:paraId="2602B909" w14:textId="61E665C1" w:rsidR="00D25492" w:rsidRDefault="00D25492" w:rsidP="00D25492">
            <w:pPr>
              <w:pStyle w:val="ListParagraph"/>
              <w:numPr>
                <w:ilvl w:val="0"/>
                <w:numId w:val="56"/>
              </w:numPr>
              <w:spacing w:before="0" w:after="0" w:line="240" w:lineRule="auto"/>
            </w:pPr>
            <w:r w:rsidRPr="00D25492">
              <w:t>Reposition patient every 2 hours</w:t>
            </w:r>
          </w:p>
          <w:p w14:paraId="34EEDBE0" w14:textId="65C7A91C" w:rsidR="00D25492" w:rsidRPr="00D25492" w:rsidRDefault="00D25492" w:rsidP="00D25492">
            <w:pPr>
              <w:pStyle w:val="ListParagraph"/>
              <w:numPr>
                <w:ilvl w:val="0"/>
                <w:numId w:val="56"/>
              </w:numPr>
              <w:spacing w:before="0" w:after="0" w:line="240" w:lineRule="auto"/>
            </w:pPr>
            <w:r>
              <w:t>Monitor eschar twice a day. If wound becomes red, swollen or moist apply Cadexomer Iodine Gel and cover with a Medline Exuderm Satin hydrocolloid.</w:t>
            </w:r>
          </w:p>
          <w:p w14:paraId="358BE08F" w14:textId="77777777" w:rsidR="00EA0ED6" w:rsidRPr="00F757A0" w:rsidRDefault="00EA0ED6" w:rsidP="001362AA">
            <w:pPr>
              <w:spacing w:before="0" w:after="0" w:line="240" w:lineRule="auto"/>
            </w:pPr>
          </w:p>
          <w:p w14:paraId="5232AD2F" w14:textId="2FBBB4B7" w:rsidR="00EA0ED6" w:rsidRPr="00F757A0" w:rsidRDefault="00EA0ED6" w:rsidP="001362AA">
            <w:pPr>
              <w:spacing w:before="0" w:after="0" w:line="240" w:lineRule="auto"/>
              <w:rPr>
                <w:b/>
                <w:bCs/>
              </w:rPr>
            </w:pPr>
            <w:r w:rsidRPr="00F757A0">
              <w:rPr>
                <w:b/>
                <w:bCs/>
                <w:color w:val="FF0000"/>
              </w:rPr>
              <w:t>(</w:t>
            </w:r>
            <w:r w:rsidR="0036453B" w:rsidRPr="00F757A0">
              <w:rPr>
                <w:b/>
                <w:bCs/>
                <w:color w:val="FF0000"/>
              </w:rPr>
              <w:t>3</w:t>
            </w:r>
            <w:r w:rsidRPr="00F757A0">
              <w:rPr>
                <w:b/>
                <w:bCs/>
                <w:color w:val="FF0000"/>
              </w:rPr>
              <w:t xml:space="preserve"> points)</w:t>
            </w:r>
          </w:p>
        </w:tc>
      </w:tr>
      <w:tr w:rsidR="00EA0ED6" w:rsidRPr="00F757A0" w14:paraId="51DA762F" w14:textId="77777777" w:rsidTr="00EA0ED6">
        <w:tc>
          <w:tcPr>
            <w:tcW w:w="9350" w:type="dxa"/>
          </w:tcPr>
          <w:p w14:paraId="6AFE349A" w14:textId="5D0A9B93" w:rsidR="00EA0ED6" w:rsidRPr="007818EC" w:rsidRDefault="00EA0ED6" w:rsidP="004654B6">
            <w:pPr>
              <w:spacing w:before="0" w:after="0" w:line="240" w:lineRule="auto"/>
            </w:pPr>
            <w:r w:rsidRPr="007818EC">
              <w:t>Rationale for choices</w:t>
            </w:r>
            <w:r w:rsidR="0036453B" w:rsidRPr="007818EC">
              <w:t>:</w:t>
            </w:r>
          </w:p>
          <w:p w14:paraId="60FC8CD8" w14:textId="454FF2F6" w:rsidR="00D25492" w:rsidRPr="007818EC" w:rsidRDefault="00D25492" w:rsidP="00D25492">
            <w:pPr>
              <w:pStyle w:val="ListParagraph"/>
              <w:numPr>
                <w:ilvl w:val="0"/>
                <w:numId w:val="57"/>
              </w:numPr>
              <w:spacing w:before="0" w:after="0" w:line="240" w:lineRule="auto"/>
            </w:pPr>
            <w:r w:rsidRPr="007818EC">
              <w:t>Reducing pressure is the most important care at this time.</w:t>
            </w:r>
          </w:p>
          <w:p w14:paraId="5B4790BD" w14:textId="54ABEFD9" w:rsidR="00D25492" w:rsidRPr="007818EC" w:rsidRDefault="00D25492" w:rsidP="00D25492">
            <w:pPr>
              <w:pStyle w:val="ListParagraph"/>
              <w:numPr>
                <w:ilvl w:val="0"/>
                <w:numId w:val="57"/>
              </w:numPr>
              <w:spacing w:before="0" w:after="0" w:line="240" w:lineRule="auto"/>
            </w:pPr>
            <w:r w:rsidRPr="007818EC">
              <w:t>Repositioning assist with the pressure reduction.</w:t>
            </w:r>
          </w:p>
          <w:p w14:paraId="71A8896C" w14:textId="02528A62" w:rsidR="00D25492" w:rsidRPr="007818EC" w:rsidRDefault="00D25492" w:rsidP="00D25492">
            <w:pPr>
              <w:pStyle w:val="ListParagraph"/>
              <w:numPr>
                <w:ilvl w:val="0"/>
                <w:numId w:val="57"/>
              </w:numPr>
              <w:spacing w:before="0" w:after="0" w:line="240" w:lineRule="auto"/>
            </w:pPr>
            <w:r w:rsidRPr="007818EC">
              <w:t>Currently, the wound is stable and the dry eschar is protective against bacteria entering the wound so we don’t want to remove the covering. If the wound begins to show signs of infection</w:t>
            </w:r>
            <w:r w:rsidR="007818EC" w:rsidRPr="007818EC">
              <w:t xml:space="preserve">, some debridement needs done to remove the eschar to reveal and properly care for the wound bed. </w:t>
            </w:r>
          </w:p>
          <w:p w14:paraId="0E745031" w14:textId="77777777" w:rsidR="00EA0ED6" w:rsidRPr="00773162" w:rsidRDefault="00EA0ED6" w:rsidP="004654B6">
            <w:pPr>
              <w:spacing w:before="0" w:after="0" w:line="240" w:lineRule="auto"/>
            </w:pPr>
          </w:p>
          <w:p w14:paraId="1F351104" w14:textId="4F10A6B9" w:rsidR="00EA0ED6" w:rsidRPr="00F757A0" w:rsidRDefault="00EA0ED6" w:rsidP="004654B6">
            <w:pPr>
              <w:spacing w:before="0" w:after="0" w:line="240" w:lineRule="auto"/>
              <w:rPr>
                <w:b/>
                <w:bCs/>
              </w:rPr>
            </w:pPr>
            <w:r w:rsidRPr="00F757A0">
              <w:rPr>
                <w:b/>
                <w:bCs/>
                <w:color w:val="FF0000"/>
              </w:rPr>
              <w:t>(</w:t>
            </w:r>
            <w:r w:rsidR="0036453B" w:rsidRPr="00F757A0">
              <w:rPr>
                <w:b/>
                <w:bCs/>
                <w:color w:val="FF0000"/>
              </w:rPr>
              <w:t>3</w:t>
            </w:r>
            <w:r w:rsidR="00860270" w:rsidRPr="00F757A0">
              <w:rPr>
                <w:b/>
                <w:bCs/>
                <w:color w:val="FF0000"/>
              </w:rPr>
              <w:t xml:space="preserve"> point</w:t>
            </w:r>
            <w:r w:rsidR="0007628E" w:rsidRPr="00F757A0">
              <w:rPr>
                <w:b/>
                <w:bCs/>
                <w:color w:val="FF0000"/>
              </w:rPr>
              <w:t>s</w:t>
            </w:r>
            <w:r w:rsidRPr="00F757A0">
              <w:rPr>
                <w:b/>
                <w:bCs/>
                <w:color w:val="FF0000"/>
              </w:rPr>
              <w:t>)</w:t>
            </w:r>
          </w:p>
        </w:tc>
      </w:tr>
      <w:tr w:rsidR="00EA0ED6" w:rsidRPr="00F757A0" w14:paraId="005F9C8D" w14:textId="77777777" w:rsidTr="00EA0ED6">
        <w:tc>
          <w:tcPr>
            <w:tcW w:w="9350" w:type="dxa"/>
          </w:tcPr>
          <w:p w14:paraId="20F5E31D" w14:textId="27121AF7" w:rsidR="00EA0ED6" w:rsidRPr="00F757A0" w:rsidRDefault="009921A2" w:rsidP="004654B6">
            <w:pPr>
              <w:spacing w:before="0" w:after="0" w:line="240" w:lineRule="auto"/>
            </w:pPr>
            <w:r w:rsidRPr="00F757A0">
              <w:rPr>
                <w:b/>
                <w:bCs/>
              </w:rPr>
              <w:t>1 alternative primary/secondary dressing</w:t>
            </w:r>
            <w:r w:rsidR="00EA0ED6" w:rsidRPr="00F757A0">
              <w:rPr>
                <w:b/>
                <w:bCs/>
              </w:rPr>
              <w:t xml:space="preserve">: </w:t>
            </w:r>
          </w:p>
          <w:p w14:paraId="14168BB5" w14:textId="22F4910B" w:rsidR="00EA0ED6" w:rsidRPr="00F757A0" w:rsidRDefault="007818EC" w:rsidP="004654B6">
            <w:pPr>
              <w:spacing w:before="0" w:after="0" w:line="240" w:lineRule="auto"/>
            </w:pPr>
            <w:r>
              <w:t>Alternatively, a protective foam dressing may be placed over the heel, such as an Optifoam Gentle EX to add some protective measures.</w:t>
            </w:r>
          </w:p>
          <w:p w14:paraId="3FFA4CC3" w14:textId="4CD8E3AB" w:rsidR="00EA0ED6" w:rsidRPr="00F757A0" w:rsidRDefault="00EA0ED6" w:rsidP="004654B6">
            <w:pPr>
              <w:spacing w:before="0" w:after="0" w:line="240" w:lineRule="auto"/>
              <w:rPr>
                <w:b/>
                <w:bCs/>
              </w:rPr>
            </w:pPr>
            <w:r w:rsidRPr="00F757A0">
              <w:rPr>
                <w:b/>
                <w:bCs/>
                <w:color w:val="FF0000"/>
              </w:rPr>
              <w:t>(</w:t>
            </w:r>
            <w:r w:rsidR="0036453B" w:rsidRPr="00F757A0">
              <w:rPr>
                <w:b/>
                <w:bCs/>
                <w:color w:val="FF0000"/>
              </w:rPr>
              <w:t>1</w:t>
            </w:r>
            <w:r w:rsidR="00AC6B73" w:rsidRPr="00F757A0">
              <w:rPr>
                <w:b/>
                <w:bCs/>
                <w:color w:val="FF0000"/>
              </w:rPr>
              <w:t xml:space="preserve"> point</w:t>
            </w:r>
            <w:r w:rsidR="0007628E" w:rsidRPr="00F757A0">
              <w:rPr>
                <w:b/>
                <w:bCs/>
                <w:color w:val="FF0000"/>
              </w:rPr>
              <w:t>s</w:t>
            </w:r>
            <w:r w:rsidRPr="00F757A0">
              <w:rPr>
                <w:b/>
                <w:bCs/>
                <w:color w:val="FF0000"/>
              </w:rPr>
              <w:t>)</w:t>
            </w:r>
          </w:p>
        </w:tc>
      </w:tr>
    </w:tbl>
    <w:p w14:paraId="2D034C8B" w14:textId="156CD972" w:rsidR="00832873" w:rsidRPr="00F757A0" w:rsidRDefault="007B0DA3">
      <w:pPr>
        <w:spacing w:before="0" w:after="160" w:line="259" w:lineRule="auto"/>
      </w:pPr>
      <w:r>
        <w:t>/8 points</w:t>
      </w:r>
      <w:r w:rsidRPr="00F757A0">
        <w:t xml:space="preserve"> </w:t>
      </w:r>
      <w:r w:rsidR="00832873" w:rsidRPr="00F757A0">
        <w:br w:type="page"/>
      </w:r>
    </w:p>
    <w:p w14:paraId="062E59D7" w14:textId="3982BD5C" w:rsidR="0007628E" w:rsidRPr="00F757A0" w:rsidRDefault="00832873">
      <w:pPr>
        <w:spacing w:before="0" w:after="160" w:line="259" w:lineRule="auto"/>
      </w:pPr>
      <w:r w:rsidRPr="00F757A0">
        <w:lastRenderedPageBreak/>
        <w:t>Scenario 1</w:t>
      </w:r>
      <w:r w:rsidR="002A240C" w:rsidRPr="00F757A0">
        <w:t>0</w:t>
      </w:r>
    </w:p>
    <w:p w14:paraId="5672DCA9" w14:textId="77777777" w:rsidR="00DA0324" w:rsidRDefault="007B0DA3">
      <w:pPr>
        <w:spacing w:before="0" w:after="160" w:line="259" w:lineRule="auto"/>
      </w:pPr>
      <w:r>
        <w:t>/8 points</w:t>
      </w:r>
    </w:p>
    <w:tbl>
      <w:tblPr>
        <w:tblStyle w:val="TableGrid"/>
        <w:tblW w:w="0" w:type="auto"/>
        <w:tblLook w:val="04A0" w:firstRow="1" w:lastRow="0" w:firstColumn="1" w:lastColumn="0" w:noHBand="0" w:noVBand="1"/>
      </w:tblPr>
      <w:tblGrid>
        <w:gridCol w:w="9350"/>
      </w:tblGrid>
      <w:tr w:rsidR="00DA0324" w:rsidRPr="00F757A0" w14:paraId="387BCB35" w14:textId="77777777" w:rsidTr="00CB5873">
        <w:tc>
          <w:tcPr>
            <w:tcW w:w="9350" w:type="dxa"/>
          </w:tcPr>
          <w:p w14:paraId="6F88D903" w14:textId="77777777" w:rsidR="00DA0324" w:rsidRPr="00F757A0" w:rsidRDefault="00DA0324" w:rsidP="00CB5873">
            <w:pPr>
              <w:spacing w:before="0" w:after="0" w:line="240" w:lineRule="auto"/>
              <w:jc w:val="center"/>
            </w:pPr>
            <w:r w:rsidRPr="00F757A0">
              <w:rPr>
                <w:noProof/>
              </w:rPr>
              <w:drawing>
                <wp:inline distT="0" distB="0" distL="0" distR="0" wp14:anchorId="7F7E3840" wp14:editId="2840F79F">
                  <wp:extent cx="2179320" cy="1557780"/>
                  <wp:effectExtent l="0" t="0" r="0" b="4445"/>
                  <wp:docPr id="354416868" name="Picture 354416868" descr="Close-up of a wound&#10;&#10;Description automatically generated">
                    <a:extLst xmlns:a="http://schemas.openxmlformats.org/drawingml/2006/main">
                      <a:ext uri="{FF2B5EF4-FFF2-40B4-BE49-F238E27FC236}">
                        <a16:creationId xmlns:a16="http://schemas.microsoft.com/office/drawing/2014/main" id="{E55848BB-C79B-C6E4-A5B1-19A04A7EC0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lose-up of a wound&#10;&#10;Description automatically generated">
                            <a:extLst>
                              <a:ext uri="{FF2B5EF4-FFF2-40B4-BE49-F238E27FC236}">
                                <a16:creationId xmlns:a16="http://schemas.microsoft.com/office/drawing/2014/main" id="{E55848BB-C79B-C6E4-A5B1-19A04A7EC047}"/>
                              </a:ext>
                            </a:extLs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93589" cy="1567980"/>
                          </a:xfrm>
                          <a:prstGeom prst="rect">
                            <a:avLst/>
                          </a:prstGeom>
                          <a:noFill/>
                        </pic:spPr>
                      </pic:pic>
                    </a:graphicData>
                  </a:graphic>
                </wp:inline>
              </w:drawing>
            </w:r>
          </w:p>
          <w:p w14:paraId="6B158CA7" w14:textId="6180C451" w:rsidR="00DA0324" w:rsidRDefault="00DA0324" w:rsidP="00DA0324">
            <w:pPr>
              <w:pStyle w:val="xmsonormal"/>
            </w:pPr>
            <w:r w:rsidRPr="00E04B7B">
              <w:rPr>
                <w:b/>
                <w:bCs/>
              </w:rPr>
              <w:t xml:space="preserve">The wound care nurse is consulted to see a 74-year-old patient transferred from a community hospital with an abdominal wound several days post-surgery for ischemic bowel.  Wound measures approximately 10 cm x 4 cm x 3 cm with visible sutures. Wound bed dry, pink with small areas of yellow tissue (less than 10% of wound base). Periwound skin intact. WOC team </w:t>
            </w:r>
            <w:r w:rsidR="00E04B7B" w:rsidRPr="00E04B7B">
              <w:rPr>
                <w:b/>
                <w:bCs/>
              </w:rPr>
              <w:t xml:space="preserve">consult </w:t>
            </w:r>
            <w:r w:rsidRPr="00E04B7B">
              <w:rPr>
                <w:b/>
                <w:bCs/>
              </w:rPr>
              <w:t>for NPWT orders.</w:t>
            </w:r>
            <w:r>
              <w:rPr>
                <w:b/>
                <w:bCs/>
              </w:rPr>
              <w:t xml:space="preserve"> </w:t>
            </w:r>
          </w:p>
          <w:p w14:paraId="701032DA" w14:textId="77777777" w:rsidR="00DA0324" w:rsidRPr="00F757A0" w:rsidRDefault="00DA0324" w:rsidP="00CB5873">
            <w:pPr>
              <w:spacing w:before="0" w:after="0" w:line="240" w:lineRule="auto"/>
              <w:rPr>
                <w:b/>
                <w:bCs/>
              </w:rPr>
            </w:pPr>
            <w:r w:rsidRPr="00F757A0">
              <w:rPr>
                <w:sz w:val="16"/>
                <w:szCs w:val="16"/>
              </w:rPr>
              <w:t xml:space="preserve">Image courtesy of </w:t>
            </w:r>
            <w:r w:rsidRPr="00F757A0">
              <w:rPr>
                <w:rFonts w:ascii="Droid Sans" w:hAnsi="Droid Sans"/>
                <w:color w:val="333333"/>
                <w:sz w:val="16"/>
                <w:szCs w:val="16"/>
                <w:shd w:val="clear" w:color="auto" w:fill="FFFFFF"/>
              </w:rPr>
              <w:t>Wound, Ostomy and Continence Nurses Society image library.</w:t>
            </w:r>
          </w:p>
        </w:tc>
      </w:tr>
      <w:tr w:rsidR="00DA0324" w:rsidRPr="00F757A0" w14:paraId="7DE38560" w14:textId="77777777" w:rsidTr="00CB5873">
        <w:tc>
          <w:tcPr>
            <w:tcW w:w="9350" w:type="dxa"/>
          </w:tcPr>
          <w:p w14:paraId="002F8D65" w14:textId="7E427016" w:rsidR="00DA0324" w:rsidRPr="00F757A0" w:rsidRDefault="00DA0324" w:rsidP="00CB5873">
            <w:pPr>
              <w:spacing w:before="0" w:after="0" w:line="240" w:lineRule="auto"/>
              <w:rPr>
                <w:b/>
                <w:bCs/>
              </w:rPr>
            </w:pPr>
            <w:r w:rsidRPr="00F757A0">
              <w:rPr>
                <w:b/>
                <w:bCs/>
              </w:rPr>
              <w:t xml:space="preserve">Wound type: </w:t>
            </w:r>
            <w:r w:rsidR="00BA3B64" w:rsidRPr="00BA3B64">
              <w:t>Dehisced Surgical Wound</w:t>
            </w:r>
            <w:r w:rsidR="00BA3B64">
              <w:rPr>
                <w:b/>
                <w:bCs/>
              </w:rPr>
              <w:t xml:space="preserve"> </w:t>
            </w:r>
          </w:p>
          <w:p w14:paraId="3B5006B3" w14:textId="77777777" w:rsidR="00DA0324" w:rsidRPr="00F757A0" w:rsidRDefault="00DA0324" w:rsidP="00CB5873">
            <w:pPr>
              <w:spacing w:before="0" w:after="0" w:line="240" w:lineRule="auto"/>
            </w:pPr>
          </w:p>
          <w:p w14:paraId="081DE4E9" w14:textId="77777777" w:rsidR="00DA0324" w:rsidRPr="00F757A0" w:rsidRDefault="00DA0324" w:rsidP="00CB5873">
            <w:pPr>
              <w:spacing w:before="0" w:after="0" w:line="240" w:lineRule="auto"/>
              <w:rPr>
                <w:b/>
                <w:bCs/>
              </w:rPr>
            </w:pPr>
            <w:r w:rsidRPr="00F757A0">
              <w:rPr>
                <w:b/>
                <w:bCs/>
                <w:color w:val="FF0000"/>
              </w:rPr>
              <w:t>(1 point)</w:t>
            </w:r>
          </w:p>
        </w:tc>
      </w:tr>
      <w:tr w:rsidR="00DA0324" w:rsidRPr="00F757A0" w14:paraId="3B0D92BB" w14:textId="77777777" w:rsidTr="00CB5873">
        <w:trPr>
          <w:trHeight w:val="827"/>
        </w:trPr>
        <w:tc>
          <w:tcPr>
            <w:tcW w:w="9350" w:type="dxa"/>
          </w:tcPr>
          <w:p w14:paraId="1C809FB3" w14:textId="77777777" w:rsidR="00DA0324" w:rsidRPr="00F757A0" w:rsidRDefault="00DA0324" w:rsidP="00CB5873">
            <w:pPr>
              <w:spacing w:before="0" w:after="0" w:line="240" w:lineRule="auto"/>
              <w:rPr>
                <w:b/>
                <w:bCs/>
              </w:rPr>
            </w:pPr>
            <w:r w:rsidRPr="00F757A0">
              <w:rPr>
                <w:b/>
                <w:bCs/>
              </w:rPr>
              <w:t xml:space="preserve">Wound Nurse recommendations/orders: </w:t>
            </w:r>
          </w:p>
          <w:p w14:paraId="0D7B5831" w14:textId="1FDB472F" w:rsidR="00DA0324" w:rsidRDefault="00BA3B64" w:rsidP="00BA3B64">
            <w:pPr>
              <w:pStyle w:val="ListParagraph"/>
              <w:numPr>
                <w:ilvl w:val="0"/>
                <w:numId w:val="58"/>
              </w:numPr>
              <w:spacing w:before="0" w:after="0" w:line="240" w:lineRule="auto"/>
            </w:pPr>
            <w:r>
              <w:t>Cleansed with Medline Remedy commercial Cleanser</w:t>
            </w:r>
          </w:p>
          <w:p w14:paraId="425F1222" w14:textId="0542052A" w:rsidR="00BA3B64" w:rsidRDefault="00BA3B64" w:rsidP="00BA3B64">
            <w:pPr>
              <w:pStyle w:val="ListParagraph"/>
              <w:numPr>
                <w:ilvl w:val="0"/>
                <w:numId w:val="58"/>
              </w:numPr>
              <w:spacing w:before="0" w:after="0" w:line="240" w:lineRule="auto"/>
            </w:pPr>
            <w:r>
              <w:t>Consult physician for slough debridement</w:t>
            </w:r>
          </w:p>
          <w:p w14:paraId="5B41BCDE" w14:textId="68B88265" w:rsidR="00BA3B64" w:rsidRDefault="00BA3B64" w:rsidP="00BA3B64">
            <w:pPr>
              <w:pStyle w:val="ListParagraph"/>
              <w:numPr>
                <w:ilvl w:val="0"/>
                <w:numId w:val="58"/>
              </w:numPr>
              <w:spacing w:before="0" w:after="0" w:line="240" w:lineRule="auto"/>
            </w:pPr>
            <w:r>
              <w:t>Apply TheraHoney Sheet DH to wound bed</w:t>
            </w:r>
          </w:p>
          <w:p w14:paraId="0F123CF7" w14:textId="7FD80347" w:rsidR="00BA3B64" w:rsidRDefault="001D011D" w:rsidP="00BA3B64">
            <w:pPr>
              <w:pStyle w:val="ListParagraph"/>
              <w:numPr>
                <w:ilvl w:val="0"/>
                <w:numId w:val="58"/>
              </w:numPr>
              <w:spacing w:before="0" w:after="0" w:line="240" w:lineRule="auto"/>
            </w:pPr>
            <w:r>
              <w:t>Apply skin barrier, allow to dry and border wound with clear dressing via window pane method</w:t>
            </w:r>
          </w:p>
          <w:p w14:paraId="5880934C" w14:textId="5CBCE0FB" w:rsidR="001D011D" w:rsidRDefault="001D011D" w:rsidP="00BA3B64">
            <w:pPr>
              <w:pStyle w:val="ListParagraph"/>
              <w:numPr>
                <w:ilvl w:val="0"/>
                <w:numId w:val="58"/>
              </w:numPr>
              <w:spacing w:before="0" w:after="0" w:line="240" w:lineRule="auto"/>
            </w:pPr>
            <w:r>
              <w:t>Cut sponge (not over wound) to fit in wound on top of honey sheet, making sure no sponge touches healthy skin</w:t>
            </w:r>
          </w:p>
          <w:p w14:paraId="309C7308" w14:textId="77777777" w:rsidR="001D011D" w:rsidRDefault="001D011D" w:rsidP="00BA3B64">
            <w:pPr>
              <w:pStyle w:val="ListParagraph"/>
              <w:numPr>
                <w:ilvl w:val="0"/>
                <w:numId w:val="58"/>
              </w:numPr>
              <w:spacing w:before="0" w:after="0" w:line="240" w:lineRule="auto"/>
            </w:pPr>
            <w:r>
              <w:t>Apply transparent dressing over sponge and attach to transparent dressing around wound.</w:t>
            </w:r>
          </w:p>
          <w:p w14:paraId="372DDCF7" w14:textId="77777777" w:rsidR="001D011D" w:rsidRDefault="001D011D" w:rsidP="00BA3B64">
            <w:pPr>
              <w:pStyle w:val="ListParagraph"/>
              <w:numPr>
                <w:ilvl w:val="0"/>
                <w:numId w:val="58"/>
              </w:numPr>
              <w:spacing w:before="0" w:after="0" w:line="240" w:lineRule="auto"/>
            </w:pPr>
            <w:r>
              <w:t>Cut a quarter sized hole in top layer of transparent dressing on top of sponge. Apply suction tubing and ensure no sites are open for air leak. Apply a transparent dressing over any potential leak area.</w:t>
            </w:r>
          </w:p>
          <w:p w14:paraId="1122EA2B" w14:textId="67DFB0C7" w:rsidR="001D011D" w:rsidRDefault="001D011D" w:rsidP="00BA3B64">
            <w:pPr>
              <w:pStyle w:val="ListParagraph"/>
              <w:numPr>
                <w:ilvl w:val="0"/>
                <w:numId w:val="58"/>
              </w:numPr>
              <w:spacing w:before="0" w:after="0" w:line="240" w:lineRule="auto"/>
            </w:pPr>
            <w:r>
              <w:t>Turn device on to 1</w:t>
            </w:r>
            <w:r w:rsidR="005522F3">
              <w:t>25</w:t>
            </w:r>
            <w:r>
              <w:t xml:space="preserve"> mmHG of suction.  If suction is not double check all attachments and machine and feel and listen around dressing to find an air leak. If a leak is found apply transparent dressing on top. If dressing continues to not suction call brand representative listed on device for trouble shooting. </w:t>
            </w:r>
          </w:p>
          <w:p w14:paraId="5FA9CAA6" w14:textId="23557DD2" w:rsidR="001D011D" w:rsidRDefault="001D011D" w:rsidP="00BA3B64">
            <w:pPr>
              <w:pStyle w:val="ListParagraph"/>
              <w:numPr>
                <w:ilvl w:val="0"/>
                <w:numId w:val="58"/>
              </w:numPr>
              <w:spacing w:before="0" w:after="0" w:line="240" w:lineRule="auto"/>
            </w:pPr>
            <w:r>
              <w:t xml:space="preserve">Change dressing every Monday, Wednesday and Friday. </w:t>
            </w:r>
          </w:p>
          <w:p w14:paraId="26E6160A" w14:textId="6D56EFEB" w:rsidR="001D011D" w:rsidRPr="00F757A0" w:rsidRDefault="001D011D" w:rsidP="00BA3B64">
            <w:pPr>
              <w:pStyle w:val="ListParagraph"/>
              <w:numPr>
                <w:ilvl w:val="0"/>
                <w:numId w:val="58"/>
              </w:numPr>
              <w:spacing w:before="0" w:after="0" w:line="240" w:lineRule="auto"/>
            </w:pPr>
            <w:r>
              <w:t xml:space="preserve">If suction is off greater than two hours removed dressing and apply gauze- soaked in saline in wound until a new dressing can be applied. </w:t>
            </w:r>
          </w:p>
          <w:p w14:paraId="4FF31230" w14:textId="77777777" w:rsidR="00DA0324" w:rsidRPr="00F757A0" w:rsidRDefault="00DA0324" w:rsidP="00CB5873">
            <w:pPr>
              <w:spacing w:before="0" w:after="0" w:line="240" w:lineRule="auto"/>
              <w:rPr>
                <w:b/>
                <w:bCs/>
              </w:rPr>
            </w:pPr>
            <w:r w:rsidRPr="00F757A0">
              <w:rPr>
                <w:b/>
                <w:bCs/>
                <w:color w:val="FF0000"/>
              </w:rPr>
              <w:t>(3 points)</w:t>
            </w:r>
          </w:p>
        </w:tc>
      </w:tr>
      <w:tr w:rsidR="00DA0324" w:rsidRPr="00F757A0" w14:paraId="607E241D" w14:textId="77777777" w:rsidTr="00CB5873">
        <w:tc>
          <w:tcPr>
            <w:tcW w:w="9350" w:type="dxa"/>
          </w:tcPr>
          <w:p w14:paraId="12C2DADD" w14:textId="77777777" w:rsidR="00DA0324" w:rsidRPr="00F757A0" w:rsidRDefault="00DA0324" w:rsidP="00CB5873">
            <w:pPr>
              <w:spacing w:before="0" w:after="0" w:line="240" w:lineRule="auto"/>
              <w:rPr>
                <w:b/>
                <w:bCs/>
              </w:rPr>
            </w:pPr>
            <w:r w:rsidRPr="00F757A0">
              <w:rPr>
                <w:b/>
                <w:bCs/>
              </w:rPr>
              <w:t>Rationale for choices:</w:t>
            </w:r>
          </w:p>
          <w:p w14:paraId="58531C56" w14:textId="0BAEE2A3" w:rsidR="00DA0324" w:rsidRDefault="001D011D" w:rsidP="001D011D">
            <w:pPr>
              <w:pStyle w:val="ListParagraph"/>
              <w:numPr>
                <w:ilvl w:val="0"/>
                <w:numId w:val="59"/>
              </w:numPr>
              <w:spacing w:before="0" w:after="0" w:line="240" w:lineRule="auto"/>
            </w:pPr>
            <w:r>
              <w:t>Removes dirt, oil and debride at proper PSI in wound.</w:t>
            </w:r>
          </w:p>
          <w:p w14:paraId="62B29CC8" w14:textId="642B44EF" w:rsidR="001D011D" w:rsidRDefault="001D011D" w:rsidP="001D011D">
            <w:pPr>
              <w:pStyle w:val="ListParagraph"/>
              <w:numPr>
                <w:ilvl w:val="0"/>
                <w:numId w:val="59"/>
              </w:numPr>
              <w:spacing w:before="0" w:after="0" w:line="240" w:lineRule="auto"/>
            </w:pPr>
            <w:r>
              <w:t>Slough is not a complete contraindication for NPWT but it does affect it. Removal of slough allows the entire wound bed to be available for the therapy and decreases the risk of bacteria.</w:t>
            </w:r>
          </w:p>
          <w:p w14:paraId="219EE226" w14:textId="22083E52" w:rsidR="001D011D" w:rsidRDefault="001D011D" w:rsidP="001D011D">
            <w:pPr>
              <w:pStyle w:val="ListParagraph"/>
              <w:numPr>
                <w:ilvl w:val="0"/>
                <w:numId w:val="59"/>
              </w:numPr>
              <w:spacing w:before="0" w:after="0" w:line="240" w:lineRule="auto"/>
            </w:pPr>
            <w:r>
              <w:t>Therahoney will help debride the slough until it can be removed by a physician or</w:t>
            </w:r>
            <w:r w:rsidR="005522F3">
              <w:t xml:space="preserve"> those with the capabilities to perform such.</w:t>
            </w:r>
          </w:p>
          <w:p w14:paraId="39C96FEF" w14:textId="255AF0D0" w:rsidR="005522F3" w:rsidRDefault="005522F3" w:rsidP="001D011D">
            <w:pPr>
              <w:pStyle w:val="ListParagraph"/>
              <w:numPr>
                <w:ilvl w:val="0"/>
                <w:numId w:val="59"/>
              </w:numPr>
              <w:spacing w:before="0" w:after="0" w:line="240" w:lineRule="auto"/>
            </w:pPr>
            <w:r>
              <w:t>Skin prep wipes can help protect from skin stripping with tape removal as well as help tape adhere to skin.</w:t>
            </w:r>
          </w:p>
          <w:p w14:paraId="086BF93E" w14:textId="2C301308" w:rsidR="005522F3" w:rsidRDefault="005522F3" w:rsidP="001D011D">
            <w:pPr>
              <w:pStyle w:val="ListParagraph"/>
              <w:numPr>
                <w:ilvl w:val="0"/>
                <w:numId w:val="59"/>
              </w:numPr>
              <w:spacing w:before="0" w:after="0" w:line="240" w:lineRule="auto"/>
            </w:pPr>
            <w:r>
              <w:t xml:space="preserve">Want to be sure no little pieces of sponge enter the wound bed accidentally and that the sponge fits into the wound and isn’t touching healthy skin otherwise maceration will form. </w:t>
            </w:r>
          </w:p>
          <w:p w14:paraId="5DDDE594" w14:textId="4858A209" w:rsidR="005522F3" w:rsidRDefault="005522F3" w:rsidP="001D011D">
            <w:pPr>
              <w:pStyle w:val="ListParagraph"/>
              <w:numPr>
                <w:ilvl w:val="0"/>
                <w:numId w:val="59"/>
              </w:numPr>
              <w:spacing w:before="0" w:after="0" w:line="240" w:lineRule="auto"/>
            </w:pPr>
            <w:r>
              <w:t>Transparent dressing on top keeps the pressure in the wound.</w:t>
            </w:r>
          </w:p>
          <w:p w14:paraId="25D75E87" w14:textId="4F2AD5CC" w:rsidR="005522F3" w:rsidRDefault="005522F3" w:rsidP="001D011D">
            <w:pPr>
              <w:pStyle w:val="ListParagraph"/>
              <w:numPr>
                <w:ilvl w:val="0"/>
                <w:numId w:val="59"/>
              </w:numPr>
              <w:spacing w:before="0" w:after="0" w:line="240" w:lineRule="auto"/>
            </w:pPr>
            <w:r>
              <w:t>Cut a hope the size of the suction tubing to allow drainage to exit.</w:t>
            </w:r>
          </w:p>
          <w:p w14:paraId="223C2F9A" w14:textId="4EDC41B5" w:rsidR="005522F3" w:rsidRDefault="005522F3" w:rsidP="001D011D">
            <w:pPr>
              <w:pStyle w:val="ListParagraph"/>
              <w:numPr>
                <w:ilvl w:val="0"/>
                <w:numId w:val="59"/>
              </w:numPr>
              <w:spacing w:before="0" w:after="0" w:line="240" w:lineRule="auto"/>
            </w:pPr>
            <w:r>
              <w:lastRenderedPageBreak/>
              <w:t xml:space="preserve">Proper suction for NPWT is 125mmHG. Too high of suction can cause damage to the wound and too low will not remove drainage. </w:t>
            </w:r>
          </w:p>
          <w:p w14:paraId="6DBED48F" w14:textId="3F91D855" w:rsidR="005522F3" w:rsidRDefault="005522F3" w:rsidP="001D011D">
            <w:pPr>
              <w:pStyle w:val="ListParagraph"/>
              <w:numPr>
                <w:ilvl w:val="0"/>
                <w:numId w:val="59"/>
              </w:numPr>
              <w:spacing w:before="0" w:after="0" w:line="240" w:lineRule="auto"/>
            </w:pPr>
            <w:r>
              <w:t>Wound should be changed every 2-3 days.</w:t>
            </w:r>
          </w:p>
          <w:p w14:paraId="7BF7CE6E" w14:textId="41B46780" w:rsidR="005522F3" w:rsidRPr="00773162" w:rsidRDefault="005522F3" w:rsidP="001D011D">
            <w:pPr>
              <w:pStyle w:val="ListParagraph"/>
              <w:numPr>
                <w:ilvl w:val="0"/>
                <w:numId w:val="59"/>
              </w:numPr>
              <w:spacing w:before="0" w:after="0" w:line="240" w:lineRule="auto"/>
            </w:pPr>
            <w:r>
              <w:t xml:space="preserve">The dressing should not remain if suction is not continued or an airleak is present. </w:t>
            </w:r>
          </w:p>
          <w:p w14:paraId="0772F719" w14:textId="77777777" w:rsidR="00DA0324" w:rsidRPr="00F757A0" w:rsidRDefault="00DA0324" w:rsidP="00CB5873">
            <w:pPr>
              <w:spacing w:before="0" w:after="0" w:line="240" w:lineRule="auto"/>
              <w:rPr>
                <w:b/>
                <w:bCs/>
              </w:rPr>
            </w:pPr>
            <w:r w:rsidRPr="00F757A0">
              <w:rPr>
                <w:b/>
                <w:bCs/>
                <w:color w:val="FF0000"/>
              </w:rPr>
              <w:t>(3 points)</w:t>
            </w:r>
          </w:p>
        </w:tc>
      </w:tr>
      <w:tr w:rsidR="00DA0324" w:rsidRPr="00F757A0" w14:paraId="49E208F3" w14:textId="77777777" w:rsidTr="00CB5873">
        <w:tc>
          <w:tcPr>
            <w:tcW w:w="9350" w:type="dxa"/>
          </w:tcPr>
          <w:p w14:paraId="623C68EA" w14:textId="77777777" w:rsidR="00DA0324" w:rsidRPr="00F757A0" w:rsidRDefault="00DA0324" w:rsidP="00CB5873">
            <w:pPr>
              <w:spacing w:before="0" w:after="0" w:line="240" w:lineRule="auto"/>
            </w:pPr>
            <w:r w:rsidRPr="00F757A0">
              <w:rPr>
                <w:b/>
                <w:bCs/>
              </w:rPr>
              <w:lastRenderedPageBreak/>
              <w:t xml:space="preserve">1 alternative primary/secondary dressing: </w:t>
            </w:r>
          </w:p>
          <w:p w14:paraId="4291C6EE" w14:textId="2EFB0D3B" w:rsidR="00DA0324" w:rsidRPr="00F757A0" w:rsidRDefault="005522F3" w:rsidP="00CB5873">
            <w:pPr>
              <w:spacing w:before="0" w:after="0" w:line="240" w:lineRule="auto"/>
            </w:pPr>
            <w:r>
              <w:t xml:space="preserve">Silver mesh to wound bed prior to NPWT application </w:t>
            </w:r>
          </w:p>
          <w:p w14:paraId="6D895DD8" w14:textId="77777777" w:rsidR="00DA0324" w:rsidRPr="00F757A0" w:rsidRDefault="00DA0324" w:rsidP="00CB5873">
            <w:pPr>
              <w:spacing w:before="0" w:after="0" w:line="240" w:lineRule="auto"/>
              <w:rPr>
                <w:b/>
                <w:bCs/>
                <w:color w:val="FF0000"/>
              </w:rPr>
            </w:pPr>
            <w:r w:rsidRPr="00F757A0">
              <w:rPr>
                <w:b/>
                <w:bCs/>
                <w:color w:val="FF0000"/>
              </w:rPr>
              <w:t>(1 point)</w:t>
            </w:r>
          </w:p>
        </w:tc>
      </w:tr>
    </w:tbl>
    <w:p w14:paraId="5EB87F20" w14:textId="0F55981E" w:rsidR="005059F2" w:rsidRPr="00F757A0" w:rsidRDefault="00DA0324" w:rsidP="00DA0324">
      <w:pPr>
        <w:pStyle w:val="xmsonormal"/>
      </w:pPr>
      <w:r>
        <w:t>/8 points</w:t>
      </w:r>
      <w:r w:rsidR="005059F2" w:rsidRPr="00F757A0">
        <w:br w:type="page"/>
      </w:r>
    </w:p>
    <w:p w14:paraId="1EBC8C6A" w14:textId="77EFAE4A" w:rsidR="005059F2" w:rsidRPr="00F757A0" w:rsidRDefault="005059F2" w:rsidP="00885703">
      <w:r w:rsidRPr="00F757A0">
        <w:rPr>
          <w:b/>
          <w:bCs/>
        </w:rPr>
        <w:lastRenderedPageBreak/>
        <w:t>Scenario 1</w:t>
      </w:r>
      <w:r w:rsidR="003B784C" w:rsidRPr="00F757A0">
        <w:rPr>
          <w:b/>
          <w:bCs/>
        </w:rPr>
        <w:t>1</w:t>
      </w:r>
    </w:p>
    <w:tbl>
      <w:tblPr>
        <w:tblStyle w:val="TableGrid"/>
        <w:tblW w:w="0" w:type="auto"/>
        <w:tblLook w:val="04A0" w:firstRow="1" w:lastRow="0" w:firstColumn="1" w:lastColumn="0" w:noHBand="0" w:noVBand="1"/>
      </w:tblPr>
      <w:tblGrid>
        <w:gridCol w:w="9350"/>
      </w:tblGrid>
      <w:tr w:rsidR="00885703" w:rsidRPr="00F757A0" w14:paraId="38922E71" w14:textId="77777777" w:rsidTr="00E04B7B">
        <w:trPr>
          <w:trHeight w:val="4913"/>
        </w:trPr>
        <w:tc>
          <w:tcPr>
            <w:tcW w:w="9350" w:type="dxa"/>
          </w:tcPr>
          <w:p w14:paraId="32B2F3C6" w14:textId="5894A967" w:rsidR="00885703" w:rsidRPr="00F757A0" w:rsidRDefault="00885703" w:rsidP="00C065B4">
            <w:pPr>
              <w:jc w:val="center"/>
            </w:pPr>
          </w:p>
          <w:p w14:paraId="32645ABF" w14:textId="5E2B01FC" w:rsidR="00E04B7B" w:rsidRDefault="00E04B7B" w:rsidP="00C065B4">
            <w:pPr>
              <w:rPr>
                <w:b/>
                <w:bCs/>
              </w:rPr>
            </w:pPr>
            <w:r w:rsidRPr="00F757A0">
              <w:rPr>
                <w:noProof/>
                <w14:ligatures w14:val="standardContextual"/>
              </w:rPr>
              <w:drawing>
                <wp:inline distT="0" distB="0" distL="0" distR="0" wp14:anchorId="32F7F7B1" wp14:editId="2AA2A38D">
                  <wp:extent cx="6758940" cy="2423160"/>
                  <wp:effectExtent l="0" t="0" r="0" b="0"/>
                  <wp:docPr id="504740198" name="Picture 504740198" descr="IAD w sensicare 5-09.jpg">
                    <a:extLst xmlns:a="http://schemas.openxmlformats.org/drawingml/2006/main">
                      <a:ext uri="{FF2B5EF4-FFF2-40B4-BE49-F238E27FC236}">
                        <a16:creationId xmlns:a16="http://schemas.microsoft.com/office/drawing/2014/main" id="{71192A38-A506-4001-9CD5-6443CA1A67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ontent Placeholder 4" descr="IAD w sensicare 5-09.jpg">
                            <a:extLst>
                              <a:ext uri="{FF2B5EF4-FFF2-40B4-BE49-F238E27FC236}">
                                <a16:creationId xmlns:a16="http://schemas.microsoft.com/office/drawing/2014/main" id="{71192A38-A506-4001-9CD5-6443CA1A6755}"/>
                              </a:ext>
                            </a:extLst>
                          </pic:cNvPr>
                          <pic:cNvPicPr>
                            <a:picLocks noChangeAspect="1"/>
                          </pic:cNvPicPr>
                        </pic:nvPicPr>
                        <pic:blipFill rotWithShape="1">
                          <a:blip r:embed="rId20" cstate="print"/>
                          <a:srcRect l="-27194" t="-1272" r="-40313" b="-1"/>
                          <a:stretch/>
                        </pic:blipFill>
                        <pic:spPr bwMode="auto">
                          <a:xfrm>
                            <a:off x="0" y="0"/>
                            <a:ext cx="6872610" cy="2463912"/>
                          </a:xfrm>
                          <a:prstGeom prst="rect">
                            <a:avLst/>
                          </a:prstGeom>
                          <a:ln>
                            <a:noFill/>
                          </a:ln>
                          <a:extLst>
                            <a:ext uri="{53640926-AAD7-44D8-BBD7-CCE9431645EC}">
                              <a14:shadowObscured xmlns:a14="http://schemas.microsoft.com/office/drawing/2010/main"/>
                            </a:ext>
                          </a:extLst>
                        </pic:spPr>
                      </pic:pic>
                    </a:graphicData>
                  </a:graphic>
                </wp:inline>
              </w:drawing>
            </w:r>
          </w:p>
          <w:p w14:paraId="6B6243E2" w14:textId="77777777" w:rsidR="00E04B7B" w:rsidRDefault="00E04B7B" w:rsidP="00C065B4">
            <w:pPr>
              <w:rPr>
                <w:b/>
                <w:bCs/>
              </w:rPr>
            </w:pPr>
          </w:p>
          <w:p w14:paraId="163ECCD9" w14:textId="4EFA1772" w:rsidR="00885703" w:rsidRPr="00F757A0" w:rsidRDefault="00885703" w:rsidP="00C065B4">
            <w:pPr>
              <w:rPr>
                <w:b/>
                <w:bCs/>
              </w:rPr>
            </w:pPr>
            <w:r w:rsidRPr="00F757A0">
              <w:rPr>
                <w:b/>
                <w:bCs/>
              </w:rPr>
              <w:t>Wound care nurse consulted to see a 45-year-old with a “sore bottom”. Patient has been at your facility for 2 weeks with diagnosis of C-Diff. Today you have been consulted for a treatment plan for damaged skin.</w:t>
            </w:r>
          </w:p>
          <w:p w14:paraId="0245531D" w14:textId="08CF285D" w:rsidR="00885703" w:rsidRPr="00F757A0" w:rsidRDefault="00885703" w:rsidP="00C065B4">
            <w:pPr>
              <w:spacing w:before="0" w:after="160" w:line="259" w:lineRule="auto"/>
              <w:rPr>
                <w:b/>
                <w:bCs/>
              </w:rPr>
            </w:pPr>
            <w:r w:rsidRPr="00F757A0">
              <w:rPr>
                <w:sz w:val="16"/>
                <w:szCs w:val="16"/>
              </w:rPr>
              <w:t xml:space="preserve">Image courtesy of </w:t>
            </w:r>
            <w:r w:rsidRPr="00F757A0">
              <w:rPr>
                <w:rFonts w:ascii="Droid Sans" w:hAnsi="Droid Sans"/>
                <w:color w:val="333333"/>
                <w:sz w:val="16"/>
                <w:szCs w:val="16"/>
                <w:shd w:val="clear" w:color="auto" w:fill="FFFFFF"/>
              </w:rPr>
              <w:t>Wound, Ostomy and Continence Nurses Society image library.</w:t>
            </w:r>
          </w:p>
        </w:tc>
      </w:tr>
      <w:tr w:rsidR="00885703" w:rsidRPr="00F757A0" w14:paraId="07BDACE8" w14:textId="77777777" w:rsidTr="00C065B4">
        <w:tc>
          <w:tcPr>
            <w:tcW w:w="9350" w:type="dxa"/>
          </w:tcPr>
          <w:p w14:paraId="3BD7E093" w14:textId="304E00D2" w:rsidR="00885703" w:rsidRPr="00F757A0" w:rsidRDefault="00885703" w:rsidP="00C065B4">
            <w:pPr>
              <w:spacing w:before="0" w:after="0" w:line="240" w:lineRule="auto"/>
            </w:pPr>
            <w:r w:rsidRPr="00F757A0">
              <w:rPr>
                <w:b/>
                <w:bCs/>
              </w:rPr>
              <w:t xml:space="preserve">Wound type: </w:t>
            </w:r>
            <w:r w:rsidR="00305A55" w:rsidRPr="00305A55">
              <w:t>Incontinence associated dermatitis</w:t>
            </w:r>
          </w:p>
          <w:p w14:paraId="3B6DA3E5" w14:textId="77777777" w:rsidR="00197C34" w:rsidRDefault="00197C34" w:rsidP="00C065B4">
            <w:pPr>
              <w:spacing w:before="0" w:after="0" w:line="240" w:lineRule="auto"/>
              <w:rPr>
                <w:b/>
                <w:bCs/>
                <w:color w:val="FF0000"/>
              </w:rPr>
            </w:pPr>
          </w:p>
          <w:p w14:paraId="5B0C73A7" w14:textId="65099388" w:rsidR="00B36054" w:rsidRPr="00F757A0" w:rsidRDefault="00B36054" w:rsidP="00C065B4">
            <w:pPr>
              <w:spacing w:before="0" w:after="0" w:line="240" w:lineRule="auto"/>
              <w:rPr>
                <w:b/>
                <w:bCs/>
              </w:rPr>
            </w:pPr>
            <w:r w:rsidRPr="00F757A0">
              <w:rPr>
                <w:b/>
                <w:bCs/>
                <w:color w:val="FF0000"/>
              </w:rPr>
              <w:t>(</w:t>
            </w:r>
            <w:r w:rsidR="00F757A0" w:rsidRPr="00F757A0">
              <w:rPr>
                <w:b/>
                <w:bCs/>
                <w:color w:val="FF0000"/>
              </w:rPr>
              <w:t>1</w:t>
            </w:r>
            <w:r w:rsidRPr="00F757A0">
              <w:rPr>
                <w:b/>
                <w:bCs/>
                <w:color w:val="FF0000"/>
              </w:rPr>
              <w:t xml:space="preserve"> point)</w:t>
            </w:r>
          </w:p>
        </w:tc>
      </w:tr>
      <w:tr w:rsidR="00885703" w:rsidRPr="00F757A0" w14:paraId="41D20F36" w14:textId="77777777" w:rsidTr="00773162">
        <w:trPr>
          <w:trHeight w:val="836"/>
        </w:trPr>
        <w:tc>
          <w:tcPr>
            <w:tcW w:w="9350" w:type="dxa"/>
          </w:tcPr>
          <w:p w14:paraId="5DDEF371" w14:textId="77777777" w:rsidR="00F757A0" w:rsidRDefault="00F757A0" w:rsidP="00F757A0">
            <w:pPr>
              <w:spacing w:before="0" w:after="0" w:line="240" w:lineRule="auto"/>
              <w:rPr>
                <w:b/>
                <w:bCs/>
              </w:rPr>
            </w:pPr>
            <w:r w:rsidRPr="00F757A0">
              <w:rPr>
                <w:b/>
                <w:bCs/>
              </w:rPr>
              <w:t xml:space="preserve">Wound Nurse recommendations/orders: </w:t>
            </w:r>
          </w:p>
          <w:p w14:paraId="7F0BF065" w14:textId="1B7ADED1" w:rsidR="00885703" w:rsidRDefault="00052A5C" w:rsidP="00052A5C">
            <w:pPr>
              <w:pStyle w:val="ListParagraph"/>
              <w:numPr>
                <w:ilvl w:val="0"/>
                <w:numId w:val="60"/>
              </w:numPr>
              <w:spacing w:before="0" w:after="0" w:line="240" w:lineRule="auto"/>
            </w:pPr>
            <w:r>
              <w:t>Wash with Medline Remedy no rinse soap</w:t>
            </w:r>
            <w:r w:rsidR="00286EB9">
              <w:t xml:space="preserve"> upon waking, before bed and after each bowel movement or incontinence episode</w:t>
            </w:r>
            <w:r>
              <w:t>.</w:t>
            </w:r>
          </w:p>
          <w:p w14:paraId="3B52BA54" w14:textId="769C141C" w:rsidR="00052A5C" w:rsidRDefault="00305A55" w:rsidP="00052A5C">
            <w:pPr>
              <w:pStyle w:val="ListParagraph"/>
              <w:numPr>
                <w:ilvl w:val="0"/>
                <w:numId w:val="60"/>
              </w:numPr>
              <w:spacing w:before="0" w:after="0" w:line="240" w:lineRule="auto"/>
            </w:pPr>
            <w:r>
              <w:t xml:space="preserve">Apply </w:t>
            </w:r>
            <w:r w:rsidR="003F1B01">
              <w:t xml:space="preserve">Coloplast </w:t>
            </w:r>
            <w:r w:rsidR="00390128">
              <w:t>Triad Hydrophilic paste to open wounds and periwound</w:t>
            </w:r>
            <w:r w:rsidR="00286EB9">
              <w:t xml:space="preserve"> after each washing</w:t>
            </w:r>
          </w:p>
          <w:p w14:paraId="7FD66834" w14:textId="06CFAD7A" w:rsidR="00390128" w:rsidRDefault="00390128" w:rsidP="00052A5C">
            <w:pPr>
              <w:pStyle w:val="ListParagraph"/>
              <w:numPr>
                <w:ilvl w:val="0"/>
                <w:numId w:val="60"/>
              </w:numPr>
              <w:spacing w:before="0" w:after="0" w:line="240" w:lineRule="auto"/>
            </w:pPr>
            <w:r>
              <w:t xml:space="preserve">Apply a fecal pouch, avoiding </w:t>
            </w:r>
            <w:r w:rsidR="00286EB9">
              <w:t>areas of open wounds</w:t>
            </w:r>
          </w:p>
          <w:p w14:paraId="3DC798BB" w14:textId="7302672C" w:rsidR="00286EB9" w:rsidRDefault="00286EB9" w:rsidP="00052A5C">
            <w:pPr>
              <w:pStyle w:val="ListParagraph"/>
              <w:numPr>
                <w:ilvl w:val="0"/>
                <w:numId w:val="60"/>
              </w:numPr>
              <w:spacing w:before="0" w:after="0" w:line="240" w:lineRule="auto"/>
            </w:pPr>
            <w:r>
              <w:t>Toilet patient every two hours during waking hours</w:t>
            </w:r>
          </w:p>
          <w:p w14:paraId="46E3AC6C" w14:textId="5658E664" w:rsidR="00286EB9" w:rsidRDefault="00273E00" w:rsidP="00052A5C">
            <w:pPr>
              <w:pStyle w:val="ListParagraph"/>
              <w:numPr>
                <w:ilvl w:val="0"/>
                <w:numId w:val="60"/>
              </w:numPr>
              <w:spacing w:before="0" w:after="0" w:line="240" w:lineRule="auto"/>
            </w:pPr>
            <w:r>
              <w:t>Encourage patient to turn patient or assist patient with turning on hour opposite of toileting</w:t>
            </w:r>
          </w:p>
          <w:p w14:paraId="1DD67410" w14:textId="6EE7EF16" w:rsidR="00273E00" w:rsidRPr="00F757A0" w:rsidRDefault="00273E00" w:rsidP="00052A5C">
            <w:pPr>
              <w:pStyle w:val="ListParagraph"/>
              <w:numPr>
                <w:ilvl w:val="0"/>
                <w:numId w:val="60"/>
              </w:numPr>
              <w:spacing w:before="0" w:after="0" w:line="240" w:lineRule="auto"/>
            </w:pPr>
            <w:r>
              <w:t>Place an absorbable pad under patient and leave buttocks open to air</w:t>
            </w:r>
          </w:p>
          <w:p w14:paraId="081251A0" w14:textId="01E46FBB" w:rsidR="00885703" w:rsidRPr="00F757A0" w:rsidRDefault="00885703" w:rsidP="00C065B4">
            <w:pPr>
              <w:spacing w:before="0" w:after="0" w:line="240" w:lineRule="auto"/>
              <w:rPr>
                <w:b/>
                <w:bCs/>
              </w:rPr>
            </w:pPr>
            <w:r w:rsidRPr="00F757A0">
              <w:rPr>
                <w:b/>
                <w:bCs/>
                <w:color w:val="FF0000"/>
              </w:rPr>
              <w:t>(</w:t>
            </w:r>
            <w:r w:rsidR="00F757A0" w:rsidRPr="00F757A0">
              <w:rPr>
                <w:b/>
                <w:bCs/>
                <w:color w:val="FF0000"/>
              </w:rPr>
              <w:t>3</w:t>
            </w:r>
            <w:r w:rsidRPr="00F757A0">
              <w:rPr>
                <w:b/>
                <w:bCs/>
                <w:color w:val="FF0000"/>
              </w:rPr>
              <w:t xml:space="preserve"> points)</w:t>
            </w:r>
          </w:p>
        </w:tc>
      </w:tr>
      <w:tr w:rsidR="00885703" w:rsidRPr="00F757A0" w14:paraId="3A843229" w14:textId="77777777" w:rsidTr="00C065B4">
        <w:tc>
          <w:tcPr>
            <w:tcW w:w="9350" w:type="dxa"/>
          </w:tcPr>
          <w:p w14:paraId="329E6B47" w14:textId="060DE551" w:rsidR="00885703" w:rsidRDefault="00885703" w:rsidP="00C065B4">
            <w:pPr>
              <w:spacing w:before="0" w:after="0" w:line="240" w:lineRule="auto"/>
              <w:rPr>
                <w:b/>
                <w:bCs/>
              </w:rPr>
            </w:pPr>
            <w:r w:rsidRPr="00F757A0">
              <w:rPr>
                <w:b/>
                <w:bCs/>
              </w:rPr>
              <w:t>Rationale for choices</w:t>
            </w:r>
            <w:r w:rsidR="00F757A0" w:rsidRPr="00F757A0">
              <w:rPr>
                <w:b/>
                <w:bCs/>
              </w:rPr>
              <w:t>:</w:t>
            </w:r>
          </w:p>
          <w:p w14:paraId="79E16969" w14:textId="619E8548" w:rsidR="00273E00" w:rsidRPr="003F1B01" w:rsidRDefault="00273E00" w:rsidP="00273E00">
            <w:pPr>
              <w:pStyle w:val="ListParagraph"/>
              <w:numPr>
                <w:ilvl w:val="0"/>
                <w:numId w:val="61"/>
              </w:numPr>
              <w:spacing w:before="0" w:after="0" w:line="240" w:lineRule="auto"/>
            </w:pPr>
            <w:r w:rsidRPr="003F1B01">
              <w:t>No rinse soap is the proper pH and removes any soil on the area and dries quickly, allowing the skin to be exposed to less moisture</w:t>
            </w:r>
          </w:p>
          <w:p w14:paraId="50D7F793" w14:textId="77777777" w:rsidR="003F1B01" w:rsidRPr="003F1B01" w:rsidRDefault="00273E00" w:rsidP="00273E00">
            <w:pPr>
              <w:pStyle w:val="ListParagraph"/>
              <w:numPr>
                <w:ilvl w:val="0"/>
                <w:numId w:val="61"/>
              </w:numPr>
              <w:spacing w:before="0" w:after="0" w:line="240" w:lineRule="auto"/>
            </w:pPr>
            <w:r w:rsidRPr="003F1B01">
              <w:t xml:space="preserve">Triad </w:t>
            </w:r>
            <w:r w:rsidR="003F1B01" w:rsidRPr="003F1B01">
              <w:t>countains dimethicone for moisturizing, zinc oxide for barrier as well as petroleum for a barrier. It is hydrophilic and occlusive, allowing bacteria and moisture past its barrier.</w:t>
            </w:r>
          </w:p>
          <w:p w14:paraId="00B0D6FD" w14:textId="77777777" w:rsidR="003F1B01" w:rsidRPr="003F1B01" w:rsidRDefault="003F1B01" w:rsidP="00273E00">
            <w:pPr>
              <w:pStyle w:val="ListParagraph"/>
              <w:numPr>
                <w:ilvl w:val="0"/>
                <w:numId w:val="61"/>
              </w:numPr>
              <w:spacing w:before="0" w:after="0" w:line="240" w:lineRule="auto"/>
            </w:pPr>
            <w:r w:rsidRPr="003F1B01">
              <w:t>A fecal pouch is noninvasive and assists in collecting stool to prevent it from coming in contact with skin.</w:t>
            </w:r>
          </w:p>
          <w:p w14:paraId="2D35D13B" w14:textId="77777777" w:rsidR="003F1B01" w:rsidRPr="003F1B01" w:rsidRDefault="003F1B01" w:rsidP="00273E00">
            <w:pPr>
              <w:pStyle w:val="ListParagraph"/>
              <w:numPr>
                <w:ilvl w:val="0"/>
                <w:numId w:val="61"/>
              </w:numPr>
              <w:spacing w:before="0" w:after="0" w:line="240" w:lineRule="auto"/>
            </w:pPr>
            <w:r w:rsidRPr="003F1B01">
              <w:t xml:space="preserve">Toileting the patient frequently and getting the patient on a schedule decreases the number of incontinent episodes. </w:t>
            </w:r>
          </w:p>
          <w:p w14:paraId="622ED7EE" w14:textId="3958AC78" w:rsidR="00273E00" w:rsidRPr="003F1B01" w:rsidRDefault="003F1B01" w:rsidP="00273E00">
            <w:pPr>
              <w:pStyle w:val="ListParagraph"/>
              <w:numPr>
                <w:ilvl w:val="0"/>
                <w:numId w:val="61"/>
              </w:numPr>
              <w:spacing w:before="0" w:after="0" w:line="240" w:lineRule="auto"/>
            </w:pPr>
            <w:r w:rsidRPr="003F1B01">
              <w:t xml:space="preserve">Turning and repositioning allows the wound to come in contact with less pressure and moisture to the skin. </w:t>
            </w:r>
          </w:p>
          <w:p w14:paraId="5A8CC0DE" w14:textId="494B59F5" w:rsidR="003F1B01" w:rsidRPr="003F1B01" w:rsidRDefault="003F1B01" w:rsidP="00273E00">
            <w:pPr>
              <w:pStyle w:val="ListParagraph"/>
              <w:numPr>
                <w:ilvl w:val="0"/>
                <w:numId w:val="61"/>
              </w:numPr>
              <w:spacing w:before="0" w:after="0" w:line="240" w:lineRule="auto"/>
            </w:pPr>
            <w:r w:rsidRPr="003F1B01">
              <w:t>An absorbable pad will help draw moisture, such as sweat or urine away from the patient.</w:t>
            </w:r>
          </w:p>
          <w:p w14:paraId="4A5C0ACC" w14:textId="77777777" w:rsidR="00885703" w:rsidRPr="007321C1" w:rsidRDefault="00885703" w:rsidP="00C065B4">
            <w:pPr>
              <w:spacing w:before="0" w:after="0" w:line="240" w:lineRule="auto"/>
            </w:pPr>
          </w:p>
          <w:p w14:paraId="4817221B" w14:textId="5E230E32" w:rsidR="00885703" w:rsidRPr="00F757A0" w:rsidRDefault="00885703" w:rsidP="00C065B4">
            <w:pPr>
              <w:spacing w:before="0" w:after="0" w:line="240" w:lineRule="auto"/>
              <w:rPr>
                <w:b/>
                <w:bCs/>
              </w:rPr>
            </w:pPr>
            <w:r w:rsidRPr="00F757A0">
              <w:rPr>
                <w:b/>
                <w:bCs/>
                <w:color w:val="FF0000"/>
              </w:rPr>
              <w:lastRenderedPageBreak/>
              <w:t>(</w:t>
            </w:r>
            <w:r w:rsidR="00F757A0" w:rsidRPr="00F757A0">
              <w:rPr>
                <w:b/>
                <w:bCs/>
                <w:color w:val="FF0000"/>
              </w:rPr>
              <w:t>3</w:t>
            </w:r>
            <w:r w:rsidRPr="00F757A0">
              <w:rPr>
                <w:b/>
                <w:bCs/>
                <w:color w:val="FF0000"/>
              </w:rPr>
              <w:t xml:space="preserve"> points)</w:t>
            </w:r>
          </w:p>
        </w:tc>
      </w:tr>
      <w:tr w:rsidR="003579FC" w:rsidRPr="00F757A0" w14:paraId="435BF418" w14:textId="77777777" w:rsidTr="00C065B4">
        <w:tc>
          <w:tcPr>
            <w:tcW w:w="9350" w:type="dxa"/>
          </w:tcPr>
          <w:p w14:paraId="31BF8CEF" w14:textId="5B6FDCC4" w:rsidR="00197C34" w:rsidRDefault="00F757A0" w:rsidP="00C065B4">
            <w:pPr>
              <w:spacing w:before="0" w:after="0" w:line="240" w:lineRule="auto"/>
              <w:rPr>
                <w:b/>
                <w:bCs/>
              </w:rPr>
            </w:pPr>
            <w:r w:rsidRPr="00F757A0">
              <w:rPr>
                <w:b/>
                <w:bCs/>
              </w:rPr>
              <w:lastRenderedPageBreak/>
              <w:t xml:space="preserve">1 alternative primary/secondary dressing: </w:t>
            </w:r>
          </w:p>
          <w:p w14:paraId="42546615" w14:textId="39CAD6C7" w:rsidR="003F1B01" w:rsidRPr="003F1B01" w:rsidRDefault="003F1B01" w:rsidP="00C065B4">
            <w:pPr>
              <w:spacing w:before="0" w:after="0" w:line="240" w:lineRule="auto"/>
            </w:pPr>
            <w:r w:rsidRPr="003F1B01">
              <w:t xml:space="preserve">Apply </w:t>
            </w:r>
            <w:r w:rsidR="0020731A">
              <w:t>DuoDERM Extra Thin to open wounds, cutting to size. Be sure to leave a 1 inch margin around wound edges.</w:t>
            </w:r>
          </w:p>
          <w:p w14:paraId="22527F1F" w14:textId="77777777" w:rsidR="00197C34" w:rsidRDefault="00197C34" w:rsidP="00C065B4">
            <w:pPr>
              <w:spacing w:before="0" w:after="0" w:line="240" w:lineRule="auto"/>
              <w:rPr>
                <w:b/>
                <w:bCs/>
                <w:color w:val="FF0000"/>
              </w:rPr>
            </w:pPr>
          </w:p>
          <w:p w14:paraId="44210F7C" w14:textId="1C8E835E" w:rsidR="003579FC" w:rsidRPr="00F757A0" w:rsidRDefault="003579FC" w:rsidP="00C065B4">
            <w:pPr>
              <w:spacing w:before="0" w:after="0" w:line="240" w:lineRule="auto"/>
              <w:rPr>
                <w:b/>
                <w:bCs/>
                <w:color w:val="FF0000"/>
              </w:rPr>
            </w:pPr>
            <w:r w:rsidRPr="00F757A0">
              <w:rPr>
                <w:b/>
                <w:bCs/>
                <w:color w:val="FF0000"/>
              </w:rPr>
              <w:t>(</w:t>
            </w:r>
            <w:r w:rsidR="00F757A0" w:rsidRPr="00F757A0">
              <w:rPr>
                <w:b/>
                <w:bCs/>
                <w:color w:val="FF0000"/>
              </w:rPr>
              <w:t>1</w:t>
            </w:r>
            <w:r w:rsidRPr="00F757A0">
              <w:rPr>
                <w:b/>
                <w:bCs/>
                <w:color w:val="FF0000"/>
              </w:rPr>
              <w:t xml:space="preserve"> point)</w:t>
            </w:r>
          </w:p>
        </w:tc>
      </w:tr>
    </w:tbl>
    <w:p w14:paraId="47C5F6B4" w14:textId="0803C152" w:rsidR="00382AA0" w:rsidRPr="00382AA0" w:rsidRDefault="007B0DA3" w:rsidP="007B0DA3">
      <w:pPr>
        <w:rPr>
          <w:color w:val="FF0000"/>
        </w:rPr>
      </w:pPr>
      <w:r>
        <w:t>/8 points</w:t>
      </w:r>
      <w:r w:rsidR="00382AA0">
        <w:t xml:space="preserve">  </w:t>
      </w:r>
    </w:p>
    <w:p w14:paraId="360D3C32" w14:textId="5120FD4A" w:rsidR="003B2583" w:rsidRPr="00F757A0" w:rsidRDefault="003B2583" w:rsidP="007B0DA3">
      <w:r w:rsidRPr="00F757A0">
        <w:br w:type="page"/>
      </w:r>
    </w:p>
    <w:p w14:paraId="0236C3BD" w14:textId="7E4B7ED1" w:rsidR="00885703" w:rsidRPr="00F757A0" w:rsidRDefault="003B2583" w:rsidP="00885703">
      <w:pPr>
        <w:rPr>
          <w:b/>
          <w:bCs/>
        </w:rPr>
      </w:pPr>
      <w:r w:rsidRPr="00F757A0">
        <w:rPr>
          <w:b/>
          <w:bCs/>
        </w:rPr>
        <w:lastRenderedPageBreak/>
        <w:t xml:space="preserve">Scenario </w:t>
      </w:r>
      <w:r w:rsidR="005059F2" w:rsidRPr="00F757A0">
        <w:rPr>
          <w:b/>
          <w:bCs/>
        </w:rPr>
        <w:t>1</w:t>
      </w:r>
      <w:r w:rsidR="007F7C6A">
        <w:rPr>
          <w:b/>
          <w:bCs/>
        </w:rPr>
        <w:t>2</w:t>
      </w:r>
    </w:p>
    <w:tbl>
      <w:tblPr>
        <w:tblStyle w:val="TableGrid"/>
        <w:tblW w:w="0" w:type="auto"/>
        <w:tblLook w:val="04A0" w:firstRow="1" w:lastRow="0" w:firstColumn="1" w:lastColumn="0" w:noHBand="0" w:noVBand="1"/>
      </w:tblPr>
      <w:tblGrid>
        <w:gridCol w:w="9350"/>
      </w:tblGrid>
      <w:tr w:rsidR="003B2583" w:rsidRPr="00F757A0" w14:paraId="008697E1" w14:textId="77777777" w:rsidTr="001E6169">
        <w:tc>
          <w:tcPr>
            <w:tcW w:w="9350" w:type="dxa"/>
          </w:tcPr>
          <w:p w14:paraId="3F7B67E2" w14:textId="77777777" w:rsidR="003B2583" w:rsidRPr="00F757A0" w:rsidRDefault="003B2583" w:rsidP="001E6169">
            <w:pPr>
              <w:jc w:val="center"/>
            </w:pPr>
            <w:r w:rsidRPr="00F757A0">
              <w:rPr>
                <w:noProof/>
              </w:rPr>
              <w:drawing>
                <wp:inline distT="0" distB="0" distL="0" distR="0" wp14:anchorId="0C4BF504" wp14:editId="59035E0A">
                  <wp:extent cx="2918460" cy="1870809"/>
                  <wp:effectExtent l="0" t="0" r="0" b="0"/>
                  <wp:docPr id="12" name="Picture 12" descr="A close-up of a foot with a wound&#10;&#10;Description automatically generated">
                    <a:extLst xmlns:a="http://schemas.openxmlformats.org/drawingml/2006/main">
                      <a:ext uri="{FF2B5EF4-FFF2-40B4-BE49-F238E27FC236}">
                        <a16:creationId xmlns:a16="http://schemas.microsoft.com/office/drawing/2014/main" id="{2F9D27D0-58C6-0370-4BDE-72BD18F444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close-up of a foot with a wound&#10;&#10;Description automatically generated">
                            <a:extLst>
                              <a:ext uri="{FF2B5EF4-FFF2-40B4-BE49-F238E27FC236}">
                                <a16:creationId xmlns:a16="http://schemas.microsoft.com/office/drawing/2014/main" id="{2F9D27D0-58C6-0370-4BDE-72BD18F4448F}"/>
                              </a:ext>
                            </a:extLs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36824" cy="1882581"/>
                          </a:xfrm>
                          <a:prstGeom prst="rect">
                            <a:avLst/>
                          </a:prstGeom>
                          <a:noFill/>
                        </pic:spPr>
                      </pic:pic>
                    </a:graphicData>
                  </a:graphic>
                </wp:inline>
              </w:drawing>
            </w:r>
          </w:p>
          <w:p w14:paraId="7C4D2AF4" w14:textId="3C32B70C" w:rsidR="003B2583" w:rsidRPr="00F757A0" w:rsidRDefault="003B2583" w:rsidP="00F757A0">
            <w:pPr>
              <w:spacing w:before="0" w:after="0" w:line="240" w:lineRule="auto"/>
              <w:rPr>
                <w:b/>
                <w:bCs/>
              </w:rPr>
            </w:pPr>
            <w:r w:rsidRPr="00F757A0">
              <w:rPr>
                <w:b/>
                <w:bCs/>
              </w:rPr>
              <w:t>A 75-year-old is admitted to acute care setting from home with pneumonia. They have a history of Raynaud Disease and Diabetes Mellitus. Has been seen at an outpatient wound clinic but is uncertain what the treatment plan is and you have no access to those medical records.</w:t>
            </w:r>
          </w:p>
          <w:p w14:paraId="3775DB63" w14:textId="761C7F66" w:rsidR="003B2583" w:rsidRPr="00F757A0" w:rsidRDefault="003B2583" w:rsidP="00F757A0">
            <w:pPr>
              <w:spacing w:before="0" w:after="0" w:line="240" w:lineRule="auto"/>
              <w:rPr>
                <w:b/>
                <w:bCs/>
              </w:rPr>
            </w:pPr>
            <w:r w:rsidRPr="00F757A0">
              <w:rPr>
                <w:b/>
                <w:bCs/>
              </w:rPr>
              <w:t>Open wound on dorsum of foot with exposed tendon. Measures approximately 8 cm x 12 cm x 0.2 cm. Wound bed 60% pink tissue and 40% yellow/black, brown tissue. Scant amount of tan drainage. Periwound intact with epibole.</w:t>
            </w:r>
          </w:p>
          <w:p w14:paraId="3F6E2B79" w14:textId="77777777" w:rsidR="003B2583" w:rsidRPr="00F757A0" w:rsidRDefault="003B2583" w:rsidP="00F757A0">
            <w:pPr>
              <w:spacing w:before="0" w:after="0" w:line="240" w:lineRule="auto"/>
            </w:pPr>
            <w:r w:rsidRPr="00F757A0">
              <w:rPr>
                <w:sz w:val="16"/>
                <w:szCs w:val="16"/>
              </w:rPr>
              <w:t xml:space="preserve">Image courtesy of </w:t>
            </w:r>
            <w:r w:rsidRPr="00F757A0">
              <w:rPr>
                <w:rFonts w:ascii="Droid Sans" w:hAnsi="Droid Sans"/>
                <w:color w:val="333333"/>
                <w:sz w:val="16"/>
                <w:szCs w:val="16"/>
                <w:shd w:val="clear" w:color="auto" w:fill="FFFFFF"/>
              </w:rPr>
              <w:t>Wound, Ostomy and Continence Nurses Society image library.</w:t>
            </w:r>
          </w:p>
        </w:tc>
      </w:tr>
      <w:tr w:rsidR="003B2583" w:rsidRPr="00F757A0" w14:paraId="1537C012" w14:textId="77777777" w:rsidTr="001E6169">
        <w:tc>
          <w:tcPr>
            <w:tcW w:w="9350" w:type="dxa"/>
          </w:tcPr>
          <w:p w14:paraId="467D3AD3" w14:textId="41F5E8AA" w:rsidR="003B2583" w:rsidRPr="00DF13B1" w:rsidRDefault="003B2583" w:rsidP="001E6169">
            <w:pPr>
              <w:spacing w:before="0" w:after="0" w:line="240" w:lineRule="auto"/>
            </w:pPr>
            <w:r w:rsidRPr="00F757A0">
              <w:rPr>
                <w:b/>
                <w:bCs/>
              </w:rPr>
              <w:t xml:space="preserve">Wound type: </w:t>
            </w:r>
            <w:r w:rsidR="00DF13B1" w:rsidRPr="00DF13B1">
              <w:t>Diabetic Foot Wound</w:t>
            </w:r>
          </w:p>
          <w:p w14:paraId="4D46914F" w14:textId="77777777" w:rsidR="003B2583" w:rsidRPr="00F757A0" w:rsidRDefault="003B2583" w:rsidP="001E6169">
            <w:pPr>
              <w:spacing w:before="0" w:after="0" w:line="240" w:lineRule="auto"/>
            </w:pPr>
          </w:p>
          <w:p w14:paraId="27417524" w14:textId="29944E03" w:rsidR="003B2583" w:rsidRPr="00F757A0" w:rsidRDefault="003B2583" w:rsidP="001E6169">
            <w:pPr>
              <w:spacing w:before="0" w:after="0" w:line="240" w:lineRule="auto"/>
              <w:rPr>
                <w:b/>
                <w:bCs/>
              </w:rPr>
            </w:pPr>
            <w:r w:rsidRPr="00F757A0">
              <w:rPr>
                <w:b/>
                <w:bCs/>
                <w:color w:val="FF0000"/>
              </w:rPr>
              <w:t>(</w:t>
            </w:r>
            <w:r w:rsidR="00F757A0" w:rsidRPr="00F757A0">
              <w:rPr>
                <w:b/>
                <w:bCs/>
                <w:color w:val="FF0000"/>
              </w:rPr>
              <w:t>1</w:t>
            </w:r>
            <w:r w:rsidRPr="00F757A0">
              <w:rPr>
                <w:b/>
                <w:bCs/>
                <w:color w:val="FF0000"/>
              </w:rPr>
              <w:t xml:space="preserve"> point)</w:t>
            </w:r>
          </w:p>
        </w:tc>
      </w:tr>
      <w:tr w:rsidR="003B2583" w:rsidRPr="00F757A0" w14:paraId="206FBB61" w14:textId="77777777" w:rsidTr="007321C1">
        <w:trPr>
          <w:trHeight w:val="818"/>
        </w:trPr>
        <w:tc>
          <w:tcPr>
            <w:tcW w:w="9350" w:type="dxa"/>
          </w:tcPr>
          <w:p w14:paraId="7EB9663E" w14:textId="77777777" w:rsidR="00F757A0" w:rsidRDefault="00F757A0" w:rsidP="00F757A0">
            <w:pPr>
              <w:spacing w:before="0" w:after="0" w:line="240" w:lineRule="auto"/>
              <w:rPr>
                <w:b/>
                <w:bCs/>
              </w:rPr>
            </w:pPr>
            <w:r w:rsidRPr="00F757A0">
              <w:rPr>
                <w:b/>
                <w:bCs/>
              </w:rPr>
              <w:t xml:space="preserve">Wound Nurse recommendations/orders: </w:t>
            </w:r>
          </w:p>
          <w:p w14:paraId="53DAA2EA" w14:textId="4F7441DE" w:rsidR="007321C1" w:rsidRDefault="00DF13B1" w:rsidP="00DF13B1">
            <w:pPr>
              <w:pStyle w:val="ListParagraph"/>
              <w:numPr>
                <w:ilvl w:val="0"/>
                <w:numId w:val="62"/>
              </w:numPr>
              <w:spacing w:before="0" w:after="0" w:line="240" w:lineRule="auto"/>
            </w:pPr>
            <w:r>
              <w:t>Cleanse with Medline Remedy commercial wound cleanser.</w:t>
            </w:r>
          </w:p>
          <w:p w14:paraId="0764E9EC" w14:textId="5E0FA6FC" w:rsidR="00DF13B1" w:rsidRDefault="00FF76CA" w:rsidP="00FF76CA">
            <w:pPr>
              <w:pStyle w:val="ListParagraph"/>
              <w:numPr>
                <w:ilvl w:val="0"/>
                <w:numId w:val="62"/>
              </w:numPr>
              <w:spacing w:before="0" w:after="0" w:line="240" w:lineRule="auto"/>
            </w:pPr>
            <w:r>
              <w:t xml:space="preserve">Cut Hydrofera Blue to size, slightly larger than wound bed in size. </w:t>
            </w:r>
          </w:p>
          <w:p w14:paraId="110AB981" w14:textId="1A6B4889" w:rsidR="00FF76CA" w:rsidRDefault="00FF76CA" w:rsidP="00DF13B1">
            <w:pPr>
              <w:pStyle w:val="ListParagraph"/>
              <w:numPr>
                <w:ilvl w:val="0"/>
                <w:numId w:val="62"/>
              </w:numPr>
              <w:spacing w:before="0" w:after="0" w:line="240" w:lineRule="auto"/>
            </w:pPr>
            <w:r>
              <w:t>Soak dressing in sterile 0.9%NS, making sure to squeeze out excess fluid then apply to wound bed.</w:t>
            </w:r>
          </w:p>
          <w:p w14:paraId="0EF23DB3" w14:textId="3DD461AD" w:rsidR="00FF76CA" w:rsidRDefault="00FF76CA" w:rsidP="00DF13B1">
            <w:pPr>
              <w:pStyle w:val="ListParagraph"/>
              <w:numPr>
                <w:ilvl w:val="0"/>
                <w:numId w:val="62"/>
              </w:numPr>
              <w:spacing w:before="0" w:after="0" w:line="240" w:lineRule="auto"/>
            </w:pPr>
            <w:r>
              <w:t>Cover with a Medline Optifoam Gentle Ex Silicone bordered foam.</w:t>
            </w:r>
          </w:p>
          <w:p w14:paraId="72234FE8" w14:textId="4467E80D" w:rsidR="00FF76CA" w:rsidRDefault="00FF76CA" w:rsidP="00DF13B1">
            <w:pPr>
              <w:pStyle w:val="ListParagraph"/>
              <w:numPr>
                <w:ilvl w:val="0"/>
                <w:numId w:val="62"/>
              </w:numPr>
              <w:spacing w:before="0" w:after="0" w:line="240" w:lineRule="auto"/>
            </w:pPr>
            <w:r>
              <w:t>Check dressing daily and change every 3 days. If dressing becomes white, change due to hydrofera all absorbed into wound.</w:t>
            </w:r>
          </w:p>
          <w:p w14:paraId="417608B5" w14:textId="5B7528BE" w:rsidR="00FF76CA" w:rsidRDefault="00FF76CA" w:rsidP="00DF13B1">
            <w:pPr>
              <w:pStyle w:val="ListParagraph"/>
              <w:numPr>
                <w:ilvl w:val="0"/>
                <w:numId w:val="62"/>
              </w:numPr>
              <w:spacing w:before="0" w:after="0" w:line="240" w:lineRule="auto"/>
            </w:pPr>
            <w:r>
              <w:t xml:space="preserve">Consult with Podiatry to assess for offloading device, such as a total contact cast or special fitted shoe to ensure offloading and no friction or shear is applied to area. Also consult for possible debridement of wound and edges. </w:t>
            </w:r>
          </w:p>
          <w:p w14:paraId="40098BA8" w14:textId="3983DC21" w:rsidR="00FF76CA" w:rsidRPr="007321C1" w:rsidRDefault="00FF76CA" w:rsidP="00DF13B1">
            <w:pPr>
              <w:pStyle w:val="ListParagraph"/>
              <w:numPr>
                <w:ilvl w:val="0"/>
                <w:numId w:val="62"/>
              </w:numPr>
              <w:spacing w:before="0" w:after="0" w:line="240" w:lineRule="auto"/>
            </w:pPr>
            <w:r>
              <w:t>Consult dietary for diabetic education to aid in wound healing</w:t>
            </w:r>
            <w:r w:rsidR="004A6BC1">
              <w:t xml:space="preserve"> and glycemic control.</w:t>
            </w:r>
          </w:p>
          <w:p w14:paraId="6931394A" w14:textId="39819BBD" w:rsidR="003B2583" w:rsidRPr="00F757A0" w:rsidRDefault="005059F2" w:rsidP="001E6169">
            <w:pPr>
              <w:spacing w:before="0" w:after="0" w:line="240" w:lineRule="auto"/>
              <w:rPr>
                <w:b/>
                <w:bCs/>
              </w:rPr>
            </w:pPr>
            <w:r w:rsidRPr="00F757A0">
              <w:rPr>
                <w:b/>
                <w:bCs/>
                <w:color w:val="FF0000"/>
              </w:rPr>
              <w:t>(</w:t>
            </w:r>
            <w:r w:rsidR="00F757A0" w:rsidRPr="00F757A0">
              <w:rPr>
                <w:b/>
                <w:bCs/>
                <w:color w:val="FF0000"/>
              </w:rPr>
              <w:t>3</w:t>
            </w:r>
            <w:r w:rsidRPr="00F757A0">
              <w:rPr>
                <w:b/>
                <w:bCs/>
                <w:color w:val="FF0000"/>
              </w:rPr>
              <w:t xml:space="preserve"> points)</w:t>
            </w:r>
          </w:p>
        </w:tc>
      </w:tr>
      <w:tr w:rsidR="003B2583" w:rsidRPr="00F757A0" w14:paraId="4202D20A" w14:textId="77777777" w:rsidTr="001E6169">
        <w:tc>
          <w:tcPr>
            <w:tcW w:w="9350" w:type="dxa"/>
          </w:tcPr>
          <w:p w14:paraId="79743680" w14:textId="4396FBB4" w:rsidR="003B2583" w:rsidRPr="00F757A0" w:rsidRDefault="003B2583" w:rsidP="001E6169">
            <w:pPr>
              <w:spacing w:before="0" w:after="0" w:line="240" w:lineRule="auto"/>
              <w:rPr>
                <w:b/>
                <w:bCs/>
              </w:rPr>
            </w:pPr>
            <w:r w:rsidRPr="00F757A0">
              <w:rPr>
                <w:b/>
                <w:bCs/>
              </w:rPr>
              <w:t>Rationale for choices</w:t>
            </w:r>
            <w:r w:rsidR="00F757A0" w:rsidRPr="00F757A0">
              <w:rPr>
                <w:b/>
                <w:bCs/>
              </w:rPr>
              <w:t>:</w:t>
            </w:r>
          </w:p>
          <w:p w14:paraId="172B78E4" w14:textId="355055E6" w:rsidR="003B2583" w:rsidRDefault="00FF76CA" w:rsidP="00FF76CA">
            <w:pPr>
              <w:pStyle w:val="ListParagraph"/>
              <w:numPr>
                <w:ilvl w:val="0"/>
                <w:numId w:val="63"/>
              </w:numPr>
              <w:spacing w:before="0" w:after="0" w:line="240" w:lineRule="auto"/>
            </w:pPr>
            <w:r>
              <w:t>Using a surfactant cleaner at the proper PSI may assist in removing debris from wound.</w:t>
            </w:r>
          </w:p>
          <w:p w14:paraId="15DE6D1C" w14:textId="5DCBA055" w:rsidR="00FF76CA" w:rsidRDefault="00FF76CA" w:rsidP="00FF76CA">
            <w:pPr>
              <w:pStyle w:val="ListParagraph"/>
              <w:numPr>
                <w:ilvl w:val="0"/>
                <w:numId w:val="63"/>
              </w:numPr>
              <w:spacing w:before="0" w:after="0" w:line="240" w:lineRule="auto"/>
            </w:pPr>
            <w:r>
              <w:t xml:space="preserve">Cover the rolled edges with the hydrofera </w:t>
            </w:r>
            <w:r w:rsidR="004A6BC1">
              <w:t xml:space="preserve">to ensure all of the wound is covered. Hydrofera has antibacterial properties, disrupting biofilms and can assist with removing necrotic tissue from wounds. </w:t>
            </w:r>
          </w:p>
          <w:p w14:paraId="1EDB57CB" w14:textId="11E56665" w:rsidR="004A6BC1" w:rsidRDefault="004A6BC1" w:rsidP="00FF76CA">
            <w:pPr>
              <w:pStyle w:val="ListParagraph"/>
              <w:numPr>
                <w:ilvl w:val="0"/>
                <w:numId w:val="63"/>
              </w:numPr>
              <w:spacing w:before="0" w:after="0" w:line="240" w:lineRule="auto"/>
            </w:pPr>
            <w:r>
              <w:t xml:space="preserve">Hydrofera blue needs to be activated by Normal Saline to work, but you don’t want to apply excess moisture to wound bed. </w:t>
            </w:r>
          </w:p>
          <w:p w14:paraId="1D1F2C1A" w14:textId="7AD2ECC8" w:rsidR="004A6BC1" w:rsidRDefault="004A6BC1" w:rsidP="00FF76CA">
            <w:pPr>
              <w:pStyle w:val="ListParagraph"/>
              <w:numPr>
                <w:ilvl w:val="0"/>
                <w:numId w:val="63"/>
              </w:numPr>
              <w:spacing w:before="0" w:after="0" w:line="240" w:lineRule="auto"/>
            </w:pPr>
            <w:r>
              <w:t>A foam as a secondary dressing absorbs excess moisture or drainage as well as adding soft padding to site.</w:t>
            </w:r>
          </w:p>
          <w:p w14:paraId="623A3FFC" w14:textId="37C390ED" w:rsidR="004A6BC1" w:rsidRDefault="004A6BC1" w:rsidP="00FF76CA">
            <w:pPr>
              <w:pStyle w:val="ListParagraph"/>
              <w:numPr>
                <w:ilvl w:val="0"/>
                <w:numId w:val="63"/>
              </w:numPr>
              <w:spacing w:before="0" w:after="0" w:line="240" w:lineRule="auto"/>
            </w:pPr>
            <w:r>
              <w:t xml:space="preserve">Hydrofera Blue will turn white due to the depletion of the methylene blue from the dressing. </w:t>
            </w:r>
          </w:p>
          <w:p w14:paraId="41953712" w14:textId="025F8CE3" w:rsidR="004A6BC1" w:rsidRDefault="004A6BC1" w:rsidP="00FF76CA">
            <w:pPr>
              <w:pStyle w:val="ListParagraph"/>
              <w:numPr>
                <w:ilvl w:val="0"/>
                <w:numId w:val="63"/>
              </w:numPr>
              <w:spacing w:before="0" w:after="0" w:line="240" w:lineRule="auto"/>
            </w:pPr>
            <w:r>
              <w:t>The wound needs to have all pressure off of it in order to aid in healing. Pressure to the site decreases blood flow to the area, therefore reducing healing. The rolled wound edges may need some sharp debridement in order to facilitate healing, the rolled edges may alter the wound’s ability to formulate new tissues.</w:t>
            </w:r>
          </w:p>
          <w:p w14:paraId="4C785B3D" w14:textId="785BCE92" w:rsidR="004A6BC1" w:rsidRPr="007321C1" w:rsidRDefault="004A6BC1" w:rsidP="00FF76CA">
            <w:pPr>
              <w:pStyle w:val="ListParagraph"/>
              <w:numPr>
                <w:ilvl w:val="0"/>
                <w:numId w:val="63"/>
              </w:numPr>
              <w:spacing w:before="0" w:after="0" w:line="240" w:lineRule="auto"/>
            </w:pPr>
            <w:r>
              <w:t>The patient needs to maintain glycemic control in order for the wound to heal due to poor circulation and inflammation in the body.</w:t>
            </w:r>
          </w:p>
          <w:p w14:paraId="79C97E65" w14:textId="3C40628C" w:rsidR="003B2583" w:rsidRPr="00F757A0" w:rsidRDefault="005059F2" w:rsidP="001E6169">
            <w:pPr>
              <w:spacing w:before="0" w:after="0" w:line="240" w:lineRule="auto"/>
              <w:rPr>
                <w:b/>
                <w:bCs/>
              </w:rPr>
            </w:pPr>
            <w:r w:rsidRPr="00F757A0">
              <w:rPr>
                <w:b/>
                <w:bCs/>
                <w:color w:val="FF0000"/>
              </w:rPr>
              <w:lastRenderedPageBreak/>
              <w:t>(</w:t>
            </w:r>
            <w:r w:rsidR="00F757A0" w:rsidRPr="00F757A0">
              <w:rPr>
                <w:b/>
                <w:bCs/>
                <w:color w:val="FF0000"/>
              </w:rPr>
              <w:t>3</w:t>
            </w:r>
            <w:r w:rsidRPr="00F757A0">
              <w:rPr>
                <w:b/>
                <w:bCs/>
                <w:color w:val="FF0000"/>
              </w:rPr>
              <w:t xml:space="preserve"> points)</w:t>
            </w:r>
          </w:p>
        </w:tc>
      </w:tr>
      <w:tr w:rsidR="003B2583" w:rsidRPr="00687F4C" w14:paraId="029AEB92" w14:textId="77777777" w:rsidTr="001E6169">
        <w:tc>
          <w:tcPr>
            <w:tcW w:w="9350" w:type="dxa"/>
          </w:tcPr>
          <w:p w14:paraId="5880A904" w14:textId="791F2705" w:rsidR="003B2583" w:rsidRDefault="00F757A0" w:rsidP="001E6169">
            <w:pPr>
              <w:spacing w:before="0" w:after="0" w:line="240" w:lineRule="auto"/>
              <w:rPr>
                <w:b/>
                <w:bCs/>
              </w:rPr>
            </w:pPr>
            <w:r w:rsidRPr="00F757A0">
              <w:rPr>
                <w:b/>
                <w:bCs/>
              </w:rPr>
              <w:lastRenderedPageBreak/>
              <w:t xml:space="preserve">1 alternative primary/secondary dressing: </w:t>
            </w:r>
          </w:p>
          <w:p w14:paraId="2B263811" w14:textId="541CF084" w:rsidR="007321C1" w:rsidRPr="007321C1" w:rsidRDefault="004A6BC1" w:rsidP="001E6169">
            <w:pPr>
              <w:spacing w:before="0" w:after="0" w:line="240" w:lineRule="auto"/>
            </w:pPr>
            <w:r>
              <w:t>Apply</w:t>
            </w:r>
            <w:r w:rsidR="00D9386C">
              <w:t xml:space="preserve"> TheraHoney sheet within wound bed. Cover with </w:t>
            </w:r>
            <w:r w:rsidR="001E32E6">
              <w:t xml:space="preserve">Opifoam Gentle Border Silicone Adhesive Dressing. </w:t>
            </w:r>
          </w:p>
          <w:p w14:paraId="5AE0F16E" w14:textId="728B46C8" w:rsidR="003B2583" w:rsidRPr="00414C53" w:rsidRDefault="005059F2" w:rsidP="001E6169">
            <w:pPr>
              <w:spacing w:before="0" w:after="0" w:line="240" w:lineRule="auto"/>
              <w:rPr>
                <w:b/>
                <w:bCs/>
              </w:rPr>
            </w:pPr>
            <w:r w:rsidRPr="00F757A0">
              <w:rPr>
                <w:b/>
                <w:bCs/>
                <w:color w:val="FF0000"/>
              </w:rPr>
              <w:t>(</w:t>
            </w:r>
            <w:r w:rsidR="00F757A0" w:rsidRPr="00F757A0">
              <w:rPr>
                <w:b/>
                <w:bCs/>
                <w:color w:val="FF0000"/>
              </w:rPr>
              <w:t>1</w:t>
            </w:r>
            <w:r w:rsidRPr="00F757A0">
              <w:rPr>
                <w:b/>
                <w:bCs/>
                <w:color w:val="FF0000"/>
              </w:rPr>
              <w:t xml:space="preserve"> point)</w:t>
            </w:r>
          </w:p>
        </w:tc>
      </w:tr>
    </w:tbl>
    <w:p w14:paraId="660C4F3F" w14:textId="21C22651" w:rsidR="003B2583" w:rsidRDefault="007B0DA3" w:rsidP="00885703">
      <w:r>
        <w:t>/8 points</w:t>
      </w:r>
    </w:p>
    <w:p w14:paraId="45AD0942" w14:textId="77777777" w:rsidR="00051E39" w:rsidRDefault="00051E39">
      <w:pPr>
        <w:spacing w:before="0" w:after="160" w:line="259" w:lineRule="auto"/>
      </w:pPr>
    </w:p>
    <w:sectPr w:rsidR="00051E39">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CC0287" w14:textId="77777777" w:rsidR="00A33B5B" w:rsidRDefault="00A33B5B" w:rsidP="00F62AFB">
      <w:pPr>
        <w:spacing w:before="0" w:after="0" w:line="240" w:lineRule="auto"/>
      </w:pPr>
      <w:r>
        <w:separator/>
      </w:r>
    </w:p>
  </w:endnote>
  <w:endnote w:type="continuationSeparator" w:id="0">
    <w:p w14:paraId="70240736" w14:textId="77777777" w:rsidR="00A33B5B" w:rsidRDefault="00A33B5B" w:rsidP="00F62AF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roid Sans">
    <w:altName w:val="Segoe UI"/>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55181501"/>
      <w:docPartObj>
        <w:docPartGallery w:val="Page Numbers (Bottom of Page)"/>
        <w:docPartUnique/>
      </w:docPartObj>
    </w:sdtPr>
    <w:sdtEndPr>
      <w:rPr>
        <w:noProof/>
      </w:rPr>
    </w:sdtEndPr>
    <w:sdtContent>
      <w:p w14:paraId="050229C8" w14:textId="16C7BC99" w:rsidR="00F62AFB" w:rsidRDefault="00F62AF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65CD584" w14:textId="77777777" w:rsidR="00F62AFB" w:rsidRDefault="00F62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A86984" w14:textId="77777777" w:rsidR="00A33B5B" w:rsidRDefault="00A33B5B" w:rsidP="00F62AFB">
      <w:pPr>
        <w:spacing w:before="0" w:after="0" w:line="240" w:lineRule="auto"/>
      </w:pPr>
      <w:r>
        <w:separator/>
      </w:r>
    </w:p>
  </w:footnote>
  <w:footnote w:type="continuationSeparator" w:id="0">
    <w:p w14:paraId="15800D5C" w14:textId="77777777" w:rsidR="00A33B5B" w:rsidRDefault="00A33B5B" w:rsidP="00F62AFB">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B302F"/>
    <w:multiLevelType w:val="hybridMultilevel"/>
    <w:tmpl w:val="4D7E57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31F3D"/>
    <w:multiLevelType w:val="hybridMultilevel"/>
    <w:tmpl w:val="1F72D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860FA6"/>
    <w:multiLevelType w:val="hybridMultilevel"/>
    <w:tmpl w:val="730E6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D2ED0"/>
    <w:multiLevelType w:val="hybridMultilevel"/>
    <w:tmpl w:val="708AE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CC4058"/>
    <w:multiLevelType w:val="hybridMultilevel"/>
    <w:tmpl w:val="6104437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7464E6"/>
    <w:multiLevelType w:val="hybridMultilevel"/>
    <w:tmpl w:val="42726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22601C"/>
    <w:multiLevelType w:val="hybridMultilevel"/>
    <w:tmpl w:val="A1D4DC22"/>
    <w:lvl w:ilvl="0" w:tplc="623E417E">
      <w:start w:val="1"/>
      <w:numFmt w:val="decimal"/>
      <w:lvlText w:val="%1."/>
      <w:lvlJc w:val="left"/>
      <w:pPr>
        <w:ind w:left="6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D24495"/>
    <w:multiLevelType w:val="hybridMultilevel"/>
    <w:tmpl w:val="F392A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563039"/>
    <w:multiLevelType w:val="hybridMultilevel"/>
    <w:tmpl w:val="43DA9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25144C"/>
    <w:multiLevelType w:val="hybridMultilevel"/>
    <w:tmpl w:val="51443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3A2813"/>
    <w:multiLevelType w:val="hybridMultilevel"/>
    <w:tmpl w:val="1AD00C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D84AD3"/>
    <w:multiLevelType w:val="hybridMultilevel"/>
    <w:tmpl w:val="0EC63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9055BA"/>
    <w:multiLevelType w:val="hybridMultilevel"/>
    <w:tmpl w:val="18EED848"/>
    <w:lvl w:ilvl="0" w:tplc="623E417E">
      <w:start w:val="1"/>
      <w:numFmt w:val="decimal"/>
      <w:lvlText w:val="%1."/>
      <w:lvlJc w:val="left"/>
      <w:pPr>
        <w:ind w:left="6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E92581"/>
    <w:multiLevelType w:val="hybridMultilevel"/>
    <w:tmpl w:val="BEF2C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FC64F6"/>
    <w:multiLevelType w:val="hybridMultilevel"/>
    <w:tmpl w:val="F4B441FA"/>
    <w:lvl w:ilvl="0" w:tplc="987075C6">
      <w:start w:val="1"/>
      <w:numFmt w:val="bullet"/>
      <w:lvlText w:val=""/>
      <w:lvlJc w:val="left"/>
      <w:pPr>
        <w:tabs>
          <w:tab w:val="num" w:pos="720"/>
        </w:tabs>
        <w:ind w:left="720" w:hanging="360"/>
      </w:pPr>
      <w:rPr>
        <w:rFonts w:ascii="Wingdings" w:hAnsi="Wingdings" w:hint="default"/>
      </w:rPr>
    </w:lvl>
    <w:lvl w:ilvl="1" w:tplc="D1BA645C">
      <w:start w:val="1"/>
      <w:numFmt w:val="bullet"/>
      <w:lvlText w:val=""/>
      <w:lvlJc w:val="left"/>
      <w:pPr>
        <w:tabs>
          <w:tab w:val="num" w:pos="1440"/>
        </w:tabs>
        <w:ind w:left="1440" w:hanging="360"/>
      </w:pPr>
      <w:rPr>
        <w:rFonts w:ascii="Wingdings" w:hAnsi="Wingdings" w:hint="default"/>
      </w:rPr>
    </w:lvl>
    <w:lvl w:ilvl="2" w:tplc="A3207A10" w:tentative="1">
      <w:start w:val="1"/>
      <w:numFmt w:val="bullet"/>
      <w:lvlText w:val=""/>
      <w:lvlJc w:val="left"/>
      <w:pPr>
        <w:tabs>
          <w:tab w:val="num" w:pos="2160"/>
        </w:tabs>
        <w:ind w:left="2160" w:hanging="360"/>
      </w:pPr>
      <w:rPr>
        <w:rFonts w:ascii="Wingdings" w:hAnsi="Wingdings" w:hint="default"/>
      </w:rPr>
    </w:lvl>
    <w:lvl w:ilvl="3" w:tplc="38D83D62" w:tentative="1">
      <w:start w:val="1"/>
      <w:numFmt w:val="bullet"/>
      <w:lvlText w:val=""/>
      <w:lvlJc w:val="left"/>
      <w:pPr>
        <w:tabs>
          <w:tab w:val="num" w:pos="2880"/>
        </w:tabs>
        <w:ind w:left="2880" w:hanging="360"/>
      </w:pPr>
      <w:rPr>
        <w:rFonts w:ascii="Wingdings" w:hAnsi="Wingdings" w:hint="default"/>
      </w:rPr>
    </w:lvl>
    <w:lvl w:ilvl="4" w:tplc="36E41CB6" w:tentative="1">
      <w:start w:val="1"/>
      <w:numFmt w:val="bullet"/>
      <w:lvlText w:val=""/>
      <w:lvlJc w:val="left"/>
      <w:pPr>
        <w:tabs>
          <w:tab w:val="num" w:pos="3600"/>
        </w:tabs>
        <w:ind w:left="3600" w:hanging="360"/>
      </w:pPr>
      <w:rPr>
        <w:rFonts w:ascii="Wingdings" w:hAnsi="Wingdings" w:hint="default"/>
      </w:rPr>
    </w:lvl>
    <w:lvl w:ilvl="5" w:tplc="EF042136" w:tentative="1">
      <w:start w:val="1"/>
      <w:numFmt w:val="bullet"/>
      <w:lvlText w:val=""/>
      <w:lvlJc w:val="left"/>
      <w:pPr>
        <w:tabs>
          <w:tab w:val="num" w:pos="4320"/>
        </w:tabs>
        <w:ind w:left="4320" w:hanging="360"/>
      </w:pPr>
      <w:rPr>
        <w:rFonts w:ascii="Wingdings" w:hAnsi="Wingdings" w:hint="default"/>
      </w:rPr>
    </w:lvl>
    <w:lvl w:ilvl="6" w:tplc="9AD094DE" w:tentative="1">
      <w:start w:val="1"/>
      <w:numFmt w:val="bullet"/>
      <w:lvlText w:val=""/>
      <w:lvlJc w:val="left"/>
      <w:pPr>
        <w:tabs>
          <w:tab w:val="num" w:pos="5040"/>
        </w:tabs>
        <w:ind w:left="5040" w:hanging="360"/>
      </w:pPr>
      <w:rPr>
        <w:rFonts w:ascii="Wingdings" w:hAnsi="Wingdings" w:hint="default"/>
      </w:rPr>
    </w:lvl>
    <w:lvl w:ilvl="7" w:tplc="9E0816EE" w:tentative="1">
      <w:start w:val="1"/>
      <w:numFmt w:val="bullet"/>
      <w:lvlText w:val=""/>
      <w:lvlJc w:val="left"/>
      <w:pPr>
        <w:tabs>
          <w:tab w:val="num" w:pos="5760"/>
        </w:tabs>
        <w:ind w:left="5760" w:hanging="360"/>
      </w:pPr>
      <w:rPr>
        <w:rFonts w:ascii="Wingdings" w:hAnsi="Wingdings" w:hint="default"/>
      </w:rPr>
    </w:lvl>
    <w:lvl w:ilvl="8" w:tplc="0562E4D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505758"/>
    <w:multiLevelType w:val="hybridMultilevel"/>
    <w:tmpl w:val="0B889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BA0178"/>
    <w:multiLevelType w:val="hybridMultilevel"/>
    <w:tmpl w:val="E4CC1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14636C"/>
    <w:multiLevelType w:val="hybridMultilevel"/>
    <w:tmpl w:val="93F801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1B79EC"/>
    <w:multiLevelType w:val="hybridMultilevel"/>
    <w:tmpl w:val="CAEC6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234AE4"/>
    <w:multiLevelType w:val="hybridMultilevel"/>
    <w:tmpl w:val="E30E14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9F5ABE"/>
    <w:multiLevelType w:val="hybridMultilevel"/>
    <w:tmpl w:val="3D820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322110"/>
    <w:multiLevelType w:val="hybridMultilevel"/>
    <w:tmpl w:val="6FA8F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AA3806"/>
    <w:multiLevelType w:val="hybridMultilevel"/>
    <w:tmpl w:val="F02A157E"/>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2547AF"/>
    <w:multiLevelType w:val="hybridMultilevel"/>
    <w:tmpl w:val="75A0F2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B10F43"/>
    <w:multiLevelType w:val="hybridMultilevel"/>
    <w:tmpl w:val="4ACCE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C70449"/>
    <w:multiLevelType w:val="hybridMultilevel"/>
    <w:tmpl w:val="26EA5260"/>
    <w:lvl w:ilvl="0" w:tplc="623E417E">
      <w:start w:val="1"/>
      <w:numFmt w:val="decimal"/>
      <w:lvlText w:val="%1."/>
      <w:lvlJc w:val="left"/>
      <w:pPr>
        <w:ind w:left="6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7D5D77"/>
    <w:multiLevelType w:val="hybridMultilevel"/>
    <w:tmpl w:val="63729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1E503B"/>
    <w:multiLevelType w:val="hybridMultilevel"/>
    <w:tmpl w:val="8B26BC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A4B017B"/>
    <w:multiLevelType w:val="hybridMultilevel"/>
    <w:tmpl w:val="E7541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074514"/>
    <w:multiLevelType w:val="hybridMultilevel"/>
    <w:tmpl w:val="055E6B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D011AA4"/>
    <w:multiLevelType w:val="hybridMultilevel"/>
    <w:tmpl w:val="A8D68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E2B369B"/>
    <w:multiLevelType w:val="hybridMultilevel"/>
    <w:tmpl w:val="1F985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4405EE"/>
    <w:multiLevelType w:val="hybridMultilevel"/>
    <w:tmpl w:val="6726A700"/>
    <w:lvl w:ilvl="0" w:tplc="0409000F">
      <w:start w:val="1"/>
      <w:numFmt w:val="decimal"/>
      <w:lvlText w:val="%1."/>
      <w:lvlJc w:val="left"/>
      <w:pPr>
        <w:ind w:left="960" w:hanging="360"/>
      </w:p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3" w15:restartNumberingAfterBreak="0">
    <w:nsid w:val="42C003A9"/>
    <w:multiLevelType w:val="hybridMultilevel"/>
    <w:tmpl w:val="4F724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2F03B1A"/>
    <w:multiLevelType w:val="hybridMultilevel"/>
    <w:tmpl w:val="0C9AE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38634CA"/>
    <w:multiLevelType w:val="hybridMultilevel"/>
    <w:tmpl w:val="69601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6DE02DA"/>
    <w:multiLevelType w:val="hybridMultilevel"/>
    <w:tmpl w:val="98AEE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EA3A53"/>
    <w:multiLevelType w:val="hybridMultilevel"/>
    <w:tmpl w:val="CE5E7D20"/>
    <w:lvl w:ilvl="0" w:tplc="D8E8F67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8" w15:restartNumberingAfterBreak="0">
    <w:nsid w:val="4BDD28B6"/>
    <w:multiLevelType w:val="hybridMultilevel"/>
    <w:tmpl w:val="AC6417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C0A61BD"/>
    <w:multiLevelType w:val="hybridMultilevel"/>
    <w:tmpl w:val="ED2415A4"/>
    <w:lvl w:ilvl="0" w:tplc="623E417E">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40" w15:restartNumberingAfterBreak="0">
    <w:nsid w:val="4C7C64BD"/>
    <w:multiLevelType w:val="hybridMultilevel"/>
    <w:tmpl w:val="04C412E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D212580"/>
    <w:multiLevelType w:val="hybridMultilevel"/>
    <w:tmpl w:val="19C03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DA74708"/>
    <w:multiLevelType w:val="hybridMultilevel"/>
    <w:tmpl w:val="E1B0A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F634AC"/>
    <w:multiLevelType w:val="hybridMultilevel"/>
    <w:tmpl w:val="BD144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4D65B08"/>
    <w:multiLevelType w:val="hybridMultilevel"/>
    <w:tmpl w:val="DEF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6717C72"/>
    <w:multiLevelType w:val="hybridMultilevel"/>
    <w:tmpl w:val="E4041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752314F"/>
    <w:multiLevelType w:val="hybridMultilevel"/>
    <w:tmpl w:val="54E2DE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7C14AE9"/>
    <w:multiLevelType w:val="hybridMultilevel"/>
    <w:tmpl w:val="C8284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AD31816"/>
    <w:multiLevelType w:val="hybridMultilevel"/>
    <w:tmpl w:val="EB2C9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B0221DB"/>
    <w:multiLevelType w:val="hybridMultilevel"/>
    <w:tmpl w:val="54220DBE"/>
    <w:lvl w:ilvl="0" w:tplc="8D849060">
      <w:start w:val="1"/>
      <w:numFmt w:val="decimal"/>
      <w:lvlText w:val="%1."/>
      <w:lvlJc w:val="left"/>
      <w:pPr>
        <w:ind w:left="330" w:hanging="360"/>
      </w:pPr>
      <w:rPr>
        <w:rFonts w:hint="default"/>
      </w:rPr>
    </w:lvl>
    <w:lvl w:ilvl="1" w:tplc="04090019" w:tentative="1">
      <w:start w:val="1"/>
      <w:numFmt w:val="lowerLetter"/>
      <w:lvlText w:val="%2."/>
      <w:lvlJc w:val="left"/>
      <w:pPr>
        <w:ind w:left="1050" w:hanging="360"/>
      </w:pPr>
    </w:lvl>
    <w:lvl w:ilvl="2" w:tplc="0409001B" w:tentative="1">
      <w:start w:val="1"/>
      <w:numFmt w:val="lowerRoman"/>
      <w:lvlText w:val="%3."/>
      <w:lvlJc w:val="right"/>
      <w:pPr>
        <w:ind w:left="1770" w:hanging="180"/>
      </w:pPr>
    </w:lvl>
    <w:lvl w:ilvl="3" w:tplc="0409000F" w:tentative="1">
      <w:start w:val="1"/>
      <w:numFmt w:val="decimal"/>
      <w:lvlText w:val="%4."/>
      <w:lvlJc w:val="left"/>
      <w:pPr>
        <w:ind w:left="2490" w:hanging="360"/>
      </w:pPr>
    </w:lvl>
    <w:lvl w:ilvl="4" w:tplc="04090019" w:tentative="1">
      <w:start w:val="1"/>
      <w:numFmt w:val="lowerLetter"/>
      <w:lvlText w:val="%5."/>
      <w:lvlJc w:val="left"/>
      <w:pPr>
        <w:ind w:left="3210" w:hanging="360"/>
      </w:pPr>
    </w:lvl>
    <w:lvl w:ilvl="5" w:tplc="0409001B" w:tentative="1">
      <w:start w:val="1"/>
      <w:numFmt w:val="lowerRoman"/>
      <w:lvlText w:val="%6."/>
      <w:lvlJc w:val="right"/>
      <w:pPr>
        <w:ind w:left="3930" w:hanging="180"/>
      </w:pPr>
    </w:lvl>
    <w:lvl w:ilvl="6" w:tplc="0409000F" w:tentative="1">
      <w:start w:val="1"/>
      <w:numFmt w:val="decimal"/>
      <w:lvlText w:val="%7."/>
      <w:lvlJc w:val="left"/>
      <w:pPr>
        <w:ind w:left="4650" w:hanging="360"/>
      </w:pPr>
    </w:lvl>
    <w:lvl w:ilvl="7" w:tplc="04090019" w:tentative="1">
      <w:start w:val="1"/>
      <w:numFmt w:val="lowerLetter"/>
      <w:lvlText w:val="%8."/>
      <w:lvlJc w:val="left"/>
      <w:pPr>
        <w:ind w:left="5370" w:hanging="360"/>
      </w:pPr>
    </w:lvl>
    <w:lvl w:ilvl="8" w:tplc="0409001B" w:tentative="1">
      <w:start w:val="1"/>
      <w:numFmt w:val="lowerRoman"/>
      <w:lvlText w:val="%9."/>
      <w:lvlJc w:val="right"/>
      <w:pPr>
        <w:ind w:left="6090" w:hanging="180"/>
      </w:pPr>
    </w:lvl>
  </w:abstractNum>
  <w:abstractNum w:abstractNumId="50" w15:restartNumberingAfterBreak="0">
    <w:nsid w:val="5BC31627"/>
    <w:multiLevelType w:val="hybridMultilevel"/>
    <w:tmpl w:val="D5189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2F942EE"/>
    <w:multiLevelType w:val="hybridMultilevel"/>
    <w:tmpl w:val="019056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3046229"/>
    <w:multiLevelType w:val="hybridMultilevel"/>
    <w:tmpl w:val="31B42ED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54D06D9"/>
    <w:multiLevelType w:val="hybridMultilevel"/>
    <w:tmpl w:val="8CE832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8135E58"/>
    <w:multiLevelType w:val="hybridMultilevel"/>
    <w:tmpl w:val="481483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B1C5545"/>
    <w:multiLevelType w:val="hybridMultilevel"/>
    <w:tmpl w:val="8B26B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E01DB7"/>
    <w:multiLevelType w:val="hybridMultilevel"/>
    <w:tmpl w:val="48869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D54091C"/>
    <w:multiLevelType w:val="hybridMultilevel"/>
    <w:tmpl w:val="2C0047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E3D595C"/>
    <w:multiLevelType w:val="hybridMultilevel"/>
    <w:tmpl w:val="5622B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E4774C7"/>
    <w:multiLevelType w:val="hybridMultilevel"/>
    <w:tmpl w:val="2D3CC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F27B2F"/>
    <w:multiLevelType w:val="hybridMultilevel"/>
    <w:tmpl w:val="87068838"/>
    <w:lvl w:ilvl="0" w:tplc="F02A285A">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1" w15:restartNumberingAfterBreak="0">
    <w:nsid w:val="7D520ECE"/>
    <w:multiLevelType w:val="hybridMultilevel"/>
    <w:tmpl w:val="A3CAE6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FBE6B7E"/>
    <w:multiLevelType w:val="hybridMultilevel"/>
    <w:tmpl w:val="F30A5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1147006">
    <w:abstractNumId w:val="14"/>
  </w:num>
  <w:num w:numId="2" w16cid:durableId="1916622286">
    <w:abstractNumId w:val="0"/>
  </w:num>
  <w:num w:numId="3" w16cid:durableId="1766610893">
    <w:abstractNumId w:val="23"/>
  </w:num>
  <w:num w:numId="4" w16cid:durableId="137189216">
    <w:abstractNumId w:val="2"/>
  </w:num>
  <w:num w:numId="5" w16cid:durableId="513886839">
    <w:abstractNumId w:val="11"/>
  </w:num>
  <w:num w:numId="6" w16cid:durableId="1051999970">
    <w:abstractNumId w:val="59"/>
  </w:num>
  <w:num w:numId="7" w16cid:durableId="899362563">
    <w:abstractNumId w:val="21"/>
  </w:num>
  <w:num w:numId="8" w16cid:durableId="1641227899">
    <w:abstractNumId w:val="51"/>
  </w:num>
  <w:num w:numId="9" w16cid:durableId="1875994258">
    <w:abstractNumId w:val="34"/>
  </w:num>
  <w:num w:numId="10" w16cid:durableId="1285111926">
    <w:abstractNumId w:val="33"/>
  </w:num>
  <w:num w:numId="11" w16cid:durableId="1664359998">
    <w:abstractNumId w:val="57"/>
  </w:num>
  <w:num w:numId="12" w16cid:durableId="2011445680">
    <w:abstractNumId w:val="55"/>
  </w:num>
  <w:num w:numId="13" w16cid:durableId="1705910292">
    <w:abstractNumId w:val="43"/>
  </w:num>
  <w:num w:numId="14" w16cid:durableId="652879547">
    <w:abstractNumId w:val="15"/>
  </w:num>
  <w:num w:numId="15" w16cid:durableId="449787803">
    <w:abstractNumId w:val="27"/>
  </w:num>
  <w:num w:numId="16" w16cid:durableId="1665937050">
    <w:abstractNumId w:val="4"/>
  </w:num>
  <w:num w:numId="17" w16cid:durableId="149366431">
    <w:abstractNumId w:val="40"/>
  </w:num>
  <w:num w:numId="18" w16cid:durableId="1647541492">
    <w:abstractNumId w:val="52"/>
  </w:num>
  <w:num w:numId="19" w16cid:durableId="1429933763">
    <w:abstractNumId w:val="29"/>
  </w:num>
  <w:num w:numId="20" w16cid:durableId="1418165870">
    <w:abstractNumId w:val="5"/>
  </w:num>
  <w:num w:numId="21" w16cid:durableId="668874644">
    <w:abstractNumId w:val="60"/>
  </w:num>
  <w:num w:numId="22" w16cid:durableId="1326787725">
    <w:abstractNumId w:val="45"/>
  </w:num>
  <w:num w:numId="23" w16cid:durableId="605815511">
    <w:abstractNumId w:val="22"/>
  </w:num>
  <w:num w:numId="24" w16cid:durableId="1506937623">
    <w:abstractNumId w:val="39"/>
  </w:num>
  <w:num w:numId="25" w16cid:durableId="961618365">
    <w:abstractNumId w:val="12"/>
  </w:num>
  <w:num w:numId="26" w16cid:durableId="477110575">
    <w:abstractNumId w:val="25"/>
  </w:num>
  <w:num w:numId="27" w16cid:durableId="606038416">
    <w:abstractNumId w:val="6"/>
  </w:num>
  <w:num w:numId="28" w16cid:durableId="1804426973">
    <w:abstractNumId w:val="8"/>
  </w:num>
  <w:num w:numId="29" w16cid:durableId="1992321503">
    <w:abstractNumId w:val="37"/>
  </w:num>
  <w:num w:numId="30" w16cid:durableId="581529607">
    <w:abstractNumId w:val="41"/>
  </w:num>
  <w:num w:numId="31" w16cid:durableId="1942519734">
    <w:abstractNumId w:val="32"/>
  </w:num>
  <w:num w:numId="32" w16cid:durableId="160629014">
    <w:abstractNumId w:val="13"/>
  </w:num>
  <w:num w:numId="33" w16cid:durableId="1737781908">
    <w:abstractNumId w:val="18"/>
  </w:num>
  <w:num w:numId="34" w16cid:durableId="1681856981">
    <w:abstractNumId w:val="54"/>
  </w:num>
  <w:num w:numId="35" w16cid:durableId="1832217464">
    <w:abstractNumId w:val="24"/>
  </w:num>
  <w:num w:numId="36" w16cid:durableId="45764586">
    <w:abstractNumId w:val="62"/>
  </w:num>
  <w:num w:numId="37" w16cid:durableId="510680656">
    <w:abstractNumId w:val="28"/>
  </w:num>
  <w:num w:numId="38" w16cid:durableId="1254243264">
    <w:abstractNumId w:val="42"/>
  </w:num>
  <w:num w:numId="39" w16cid:durableId="1879321664">
    <w:abstractNumId w:val="49"/>
  </w:num>
  <w:num w:numId="40" w16cid:durableId="1524784998">
    <w:abstractNumId w:val="31"/>
  </w:num>
  <w:num w:numId="41" w16cid:durableId="675351855">
    <w:abstractNumId w:val="16"/>
  </w:num>
  <w:num w:numId="42" w16cid:durableId="1252009146">
    <w:abstractNumId w:val="9"/>
  </w:num>
  <w:num w:numId="43" w16cid:durableId="762191772">
    <w:abstractNumId w:val="50"/>
  </w:num>
  <w:num w:numId="44" w16cid:durableId="65152340">
    <w:abstractNumId w:val="26"/>
  </w:num>
  <w:num w:numId="45" w16cid:durableId="2062971195">
    <w:abstractNumId w:val="3"/>
  </w:num>
  <w:num w:numId="46" w16cid:durableId="1065297359">
    <w:abstractNumId w:val="46"/>
  </w:num>
  <w:num w:numId="47" w16cid:durableId="316617386">
    <w:abstractNumId w:val="30"/>
  </w:num>
  <w:num w:numId="48" w16cid:durableId="1137917452">
    <w:abstractNumId w:val="38"/>
  </w:num>
  <w:num w:numId="49" w16cid:durableId="1327319338">
    <w:abstractNumId w:val="56"/>
  </w:num>
  <w:num w:numId="50" w16cid:durableId="1953895450">
    <w:abstractNumId w:val="44"/>
  </w:num>
  <w:num w:numId="51" w16cid:durableId="1848136594">
    <w:abstractNumId w:val="61"/>
  </w:num>
  <w:num w:numId="52" w16cid:durableId="275717072">
    <w:abstractNumId w:val="58"/>
  </w:num>
  <w:num w:numId="53" w16cid:durableId="171334947">
    <w:abstractNumId w:val="7"/>
  </w:num>
  <w:num w:numId="54" w16cid:durableId="1361324433">
    <w:abstractNumId w:val="36"/>
  </w:num>
  <w:num w:numId="55" w16cid:durableId="544174423">
    <w:abstractNumId w:val="48"/>
  </w:num>
  <w:num w:numId="56" w16cid:durableId="600724422">
    <w:abstractNumId w:val="20"/>
  </w:num>
  <w:num w:numId="57" w16cid:durableId="1159540882">
    <w:abstractNumId w:val="1"/>
  </w:num>
  <w:num w:numId="58" w16cid:durableId="687751775">
    <w:abstractNumId w:val="19"/>
  </w:num>
  <w:num w:numId="59" w16cid:durableId="975138801">
    <w:abstractNumId w:val="17"/>
  </w:num>
  <w:num w:numId="60" w16cid:durableId="468598342">
    <w:abstractNumId w:val="53"/>
  </w:num>
  <w:num w:numId="61" w16cid:durableId="522523529">
    <w:abstractNumId w:val="35"/>
  </w:num>
  <w:num w:numId="62" w16cid:durableId="622611536">
    <w:abstractNumId w:val="47"/>
  </w:num>
  <w:num w:numId="63" w16cid:durableId="9389524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1F7"/>
    <w:rsid w:val="00000CF5"/>
    <w:rsid w:val="00003510"/>
    <w:rsid w:val="00004776"/>
    <w:rsid w:val="00015548"/>
    <w:rsid w:val="00015D0D"/>
    <w:rsid w:val="00023773"/>
    <w:rsid w:val="00026EC5"/>
    <w:rsid w:val="00026F7C"/>
    <w:rsid w:val="00031E84"/>
    <w:rsid w:val="00045DB9"/>
    <w:rsid w:val="00047E2B"/>
    <w:rsid w:val="00051B25"/>
    <w:rsid w:val="00051E39"/>
    <w:rsid w:val="00052A5C"/>
    <w:rsid w:val="0005638A"/>
    <w:rsid w:val="00060EF1"/>
    <w:rsid w:val="000612A9"/>
    <w:rsid w:val="000620B9"/>
    <w:rsid w:val="00066D27"/>
    <w:rsid w:val="00070364"/>
    <w:rsid w:val="0007628E"/>
    <w:rsid w:val="00080117"/>
    <w:rsid w:val="00080742"/>
    <w:rsid w:val="000807DB"/>
    <w:rsid w:val="00096167"/>
    <w:rsid w:val="000A2808"/>
    <w:rsid w:val="000A5DBD"/>
    <w:rsid w:val="000A65F4"/>
    <w:rsid w:val="000B31FF"/>
    <w:rsid w:val="000B6482"/>
    <w:rsid w:val="000B6488"/>
    <w:rsid w:val="000B7A72"/>
    <w:rsid w:val="000C4852"/>
    <w:rsid w:val="000C7F0B"/>
    <w:rsid w:val="000D225F"/>
    <w:rsid w:val="000E2AF3"/>
    <w:rsid w:val="000E6913"/>
    <w:rsid w:val="000F2BC5"/>
    <w:rsid w:val="000F2EF2"/>
    <w:rsid w:val="000F778B"/>
    <w:rsid w:val="000F7B1C"/>
    <w:rsid w:val="0010131B"/>
    <w:rsid w:val="00103B4E"/>
    <w:rsid w:val="001045A7"/>
    <w:rsid w:val="001077FD"/>
    <w:rsid w:val="00107EA8"/>
    <w:rsid w:val="0012476C"/>
    <w:rsid w:val="00135282"/>
    <w:rsid w:val="001358F8"/>
    <w:rsid w:val="001362AA"/>
    <w:rsid w:val="00136311"/>
    <w:rsid w:val="00143189"/>
    <w:rsid w:val="00150F85"/>
    <w:rsid w:val="00153E00"/>
    <w:rsid w:val="00160219"/>
    <w:rsid w:val="001611F6"/>
    <w:rsid w:val="00173684"/>
    <w:rsid w:val="00177EAB"/>
    <w:rsid w:val="0018154A"/>
    <w:rsid w:val="0019375D"/>
    <w:rsid w:val="0019755C"/>
    <w:rsid w:val="00197C34"/>
    <w:rsid w:val="001A3706"/>
    <w:rsid w:val="001A6800"/>
    <w:rsid w:val="001B23C8"/>
    <w:rsid w:val="001B2FD0"/>
    <w:rsid w:val="001B441C"/>
    <w:rsid w:val="001B7E94"/>
    <w:rsid w:val="001C1BFE"/>
    <w:rsid w:val="001C46E9"/>
    <w:rsid w:val="001C6251"/>
    <w:rsid w:val="001C67F0"/>
    <w:rsid w:val="001C69A0"/>
    <w:rsid w:val="001D011D"/>
    <w:rsid w:val="001D3593"/>
    <w:rsid w:val="001D62A8"/>
    <w:rsid w:val="001E0CA0"/>
    <w:rsid w:val="001E32E6"/>
    <w:rsid w:val="001F107D"/>
    <w:rsid w:val="001F4877"/>
    <w:rsid w:val="001F61CD"/>
    <w:rsid w:val="00200907"/>
    <w:rsid w:val="002039A6"/>
    <w:rsid w:val="002063C8"/>
    <w:rsid w:val="0020689F"/>
    <w:rsid w:val="002069D2"/>
    <w:rsid w:val="0020731A"/>
    <w:rsid w:val="00222C29"/>
    <w:rsid w:val="0022441F"/>
    <w:rsid w:val="00225580"/>
    <w:rsid w:val="00225C8B"/>
    <w:rsid w:val="00230A22"/>
    <w:rsid w:val="00234E75"/>
    <w:rsid w:val="0023754B"/>
    <w:rsid w:val="00237898"/>
    <w:rsid w:val="00250773"/>
    <w:rsid w:val="00250E1B"/>
    <w:rsid w:val="0025109E"/>
    <w:rsid w:val="002552A8"/>
    <w:rsid w:val="0026386E"/>
    <w:rsid w:val="00271C76"/>
    <w:rsid w:val="00272289"/>
    <w:rsid w:val="00273466"/>
    <w:rsid w:val="00273E00"/>
    <w:rsid w:val="00277346"/>
    <w:rsid w:val="002827F0"/>
    <w:rsid w:val="00286EB9"/>
    <w:rsid w:val="0029542B"/>
    <w:rsid w:val="002A07B5"/>
    <w:rsid w:val="002A0C7A"/>
    <w:rsid w:val="002A1557"/>
    <w:rsid w:val="002A240C"/>
    <w:rsid w:val="002B712A"/>
    <w:rsid w:val="002C0AAE"/>
    <w:rsid w:val="002C14C5"/>
    <w:rsid w:val="002C1E52"/>
    <w:rsid w:val="002E5038"/>
    <w:rsid w:val="002E5459"/>
    <w:rsid w:val="002F1A9C"/>
    <w:rsid w:val="0030209B"/>
    <w:rsid w:val="00305A55"/>
    <w:rsid w:val="00310B57"/>
    <w:rsid w:val="00314279"/>
    <w:rsid w:val="00315B12"/>
    <w:rsid w:val="00341EBA"/>
    <w:rsid w:val="0034261A"/>
    <w:rsid w:val="00345E72"/>
    <w:rsid w:val="003477B2"/>
    <w:rsid w:val="00350279"/>
    <w:rsid w:val="00354C44"/>
    <w:rsid w:val="003579FC"/>
    <w:rsid w:val="00360CCA"/>
    <w:rsid w:val="0036453B"/>
    <w:rsid w:val="003653C7"/>
    <w:rsid w:val="003657B1"/>
    <w:rsid w:val="00367AA4"/>
    <w:rsid w:val="00372971"/>
    <w:rsid w:val="00376587"/>
    <w:rsid w:val="00377164"/>
    <w:rsid w:val="00381D7F"/>
    <w:rsid w:val="00382AA0"/>
    <w:rsid w:val="003844EA"/>
    <w:rsid w:val="00390128"/>
    <w:rsid w:val="00393524"/>
    <w:rsid w:val="0039498C"/>
    <w:rsid w:val="00397492"/>
    <w:rsid w:val="00397752"/>
    <w:rsid w:val="003A6511"/>
    <w:rsid w:val="003B093B"/>
    <w:rsid w:val="003B2583"/>
    <w:rsid w:val="003B784C"/>
    <w:rsid w:val="003C4E1A"/>
    <w:rsid w:val="003C7235"/>
    <w:rsid w:val="003D299F"/>
    <w:rsid w:val="003D3DFA"/>
    <w:rsid w:val="003D5091"/>
    <w:rsid w:val="003D725C"/>
    <w:rsid w:val="003E51B4"/>
    <w:rsid w:val="003E648D"/>
    <w:rsid w:val="003F1B01"/>
    <w:rsid w:val="00401403"/>
    <w:rsid w:val="00406131"/>
    <w:rsid w:val="00414C53"/>
    <w:rsid w:val="00417C9C"/>
    <w:rsid w:val="0042006B"/>
    <w:rsid w:val="00420A99"/>
    <w:rsid w:val="00422C81"/>
    <w:rsid w:val="00423665"/>
    <w:rsid w:val="00427006"/>
    <w:rsid w:val="00441058"/>
    <w:rsid w:val="00444C24"/>
    <w:rsid w:val="00446F52"/>
    <w:rsid w:val="00452C85"/>
    <w:rsid w:val="004579D7"/>
    <w:rsid w:val="00461654"/>
    <w:rsid w:val="0046276D"/>
    <w:rsid w:val="004649E6"/>
    <w:rsid w:val="00470771"/>
    <w:rsid w:val="004826F5"/>
    <w:rsid w:val="00495C20"/>
    <w:rsid w:val="0049691C"/>
    <w:rsid w:val="004A0C29"/>
    <w:rsid w:val="004A1705"/>
    <w:rsid w:val="004A36B7"/>
    <w:rsid w:val="004A5DBF"/>
    <w:rsid w:val="004A6BC1"/>
    <w:rsid w:val="004B165D"/>
    <w:rsid w:val="004C2E37"/>
    <w:rsid w:val="004C3CA9"/>
    <w:rsid w:val="004D01BD"/>
    <w:rsid w:val="004D4F27"/>
    <w:rsid w:val="004E033F"/>
    <w:rsid w:val="004E24BA"/>
    <w:rsid w:val="004F0F00"/>
    <w:rsid w:val="004F3F2C"/>
    <w:rsid w:val="004F6E9F"/>
    <w:rsid w:val="005008FA"/>
    <w:rsid w:val="00501D64"/>
    <w:rsid w:val="00504E29"/>
    <w:rsid w:val="005059F2"/>
    <w:rsid w:val="0050770B"/>
    <w:rsid w:val="005115B7"/>
    <w:rsid w:val="00512BB6"/>
    <w:rsid w:val="00516863"/>
    <w:rsid w:val="00524702"/>
    <w:rsid w:val="00531984"/>
    <w:rsid w:val="005340C5"/>
    <w:rsid w:val="00536F0F"/>
    <w:rsid w:val="005410D9"/>
    <w:rsid w:val="00542076"/>
    <w:rsid w:val="00546769"/>
    <w:rsid w:val="005522F3"/>
    <w:rsid w:val="005549D9"/>
    <w:rsid w:val="005562CF"/>
    <w:rsid w:val="005651BA"/>
    <w:rsid w:val="005677C7"/>
    <w:rsid w:val="00576547"/>
    <w:rsid w:val="00587AF6"/>
    <w:rsid w:val="00587BA1"/>
    <w:rsid w:val="00594D8D"/>
    <w:rsid w:val="005B0A09"/>
    <w:rsid w:val="005B20EF"/>
    <w:rsid w:val="005B5C42"/>
    <w:rsid w:val="005C310E"/>
    <w:rsid w:val="005D3E30"/>
    <w:rsid w:val="005D5F60"/>
    <w:rsid w:val="005D71E3"/>
    <w:rsid w:val="005D7E5E"/>
    <w:rsid w:val="005E1A71"/>
    <w:rsid w:val="005E3804"/>
    <w:rsid w:val="005F1037"/>
    <w:rsid w:val="005F2295"/>
    <w:rsid w:val="005F27B9"/>
    <w:rsid w:val="00607A66"/>
    <w:rsid w:val="00610CD8"/>
    <w:rsid w:val="00613093"/>
    <w:rsid w:val="00614B96"/>
    <w:rsid w:val="00615B29"/>
    <w:rsid w:val="00616F63"/>
    <w:rsid w:val="006218DC"/>
    <w:rsid w:val="00626B00"/>
    <w:rsid w:val="006355C2"/>
    <w:rsid w:val="00635CA3"/>
    <w:rsid w:val="00636B44"/>
    <w:rsid w:val="00637482"/>
    <w:rsid w:val="006506C2"/>
    <w:rsid w:val="006548E4"/>
    <w:rsid w:val="00657152"/>
    <w:rsid w:val="00660AA1"/>
    <w:rsid w:val="006637CD"/>
    <w:rsid w:val="006667C2"/>
    <w:rsid w:val="006668F5"/>
    <w:rsid w:val="006722E2"/>
    <w:rsid w:val="00681CEB"/>
    <w:rsid w:val="00684280"/>
    <w:rsid w:val="00687186"/>
    <w:rsid w:val="00687F4C"/>
    <w:rsid w:val="006902F4"/>
    <w:rsid w:val="0069081E"/>
    <w:rsid w:val="00690FA1"/>
    <w:rsid w:val="006920B3"/>
    <w:rsid w:val="006A345D"/>
    <w:rsid w:val="006B2268"/>
    <w:rsid w:val="006B33BA"/>
    <w:rsid w:val="006B4EFC"/>
    <w:rsid w:val="006B553C"/>
    <w:rsid w:val="006D0AA5"/>
    <w:rsid w:val="006D0CBF"/>
    <w:rsid w:val="006E226C"/>
    <w:rsid w:val="006E58B9"/>
    <w:rsid w:val="006F2882"/>
    <w:rsid w:val="006F3BD3"/>
    <w:rsid w:val="006F4DD1"/>
    <w:rsid w:val="006F610F"/>
    <w:rsid w:val="00700BDC"/>
    <w:rsid w:val="00703354"/>
    <w:rsid w:val="007053D0"/>
    <w:rsid w:val="00705DED"/>
    <w:rsid w:val="00711C51"/>
    <w:rsid w:val="00714387"/>
    <w:rsid w:val="00714539"/>
    <w:rsid w:val="00715508"/>
    <w:rsid w:val="007321C1"/>
    <w:rsid w:val="00754821"/>
    <w:rsid w:val="00756BFF"/>
    <w:rsid w:val="00757317"/>
    <w:rsid w:val="00760A03"/>
    <w:rsid w:val="00764D18"/>
    <w:rsid w:val="00764E9B"/>
    <w:rsid w:val="007660A8"/>
    <w:rsid w:val="00773162"/>
    <w:rsid w:val="00773453"/>
    <w:rsid w:val="00773AE1"/>
    <w:rsid w:val="007818EC"/>
    <w:rsid w:val="007837C9"/>
    <w:rsid w:val="00792EAE"/>
    <w:rsid w:val="00794E11"/>
    <w:rsid w:val="007A32B3"/>
    <w:rsid w:val="007A386C"/>
    <w:rsid w:val="007A7481"/>
    <w:rsid w:val="007A7BBC"/>
    <w:rsid w:val="007B0DA3"/>
    <w:rsid w:val="007B5159"/>
    <w:rsid w:val="007C7FE0"/>
    <w:rsid w:val="007E5E1A"/>
    <w:rsid w:val="007F0992"/>
    <w:rsid w:val="007F0A1D"/>
    <w:rsid w:val="007F7C3F"/>
    <w:rsid w:val="007F7C6A"/>
    <w:rsid w:val="00800FF1"/>
    <w:rsid w:val="008028A1"/>
    <w:rsid w:val="00802A85"/>
    <w:rsid w:val="008063CE"/>
    <w:rsid w:val="00810D1E"/>
    <w:rsid w:val="00812947"/>
    <w:rsid w:val="00814C58"/>
    <w:rsid w:val="00825880"/>
    <w:rsid w:val="0083021E"/>
    <w:rsid w:val="00832873"/>
    <w:rsid w:val="00832C42"/>
    <w:rsid w:val="00833846"/>
    <w:rsid w:val="008348E9"/>
    <w:rsid w:val="0085015D"/>
    <w:rsid w:val="00852B47"/>
    <w:rsid w:val="00854C23"/>
    <w:rsid w:val="00856B07"/>
    <w:rsid w:val="00860270"/>
    <w:rsid w:val="00860474"/>
    <w:rsid w:val="00863826"/>
    <w:rsid w:val="0087036A"/>
    <w:rsid w:val="00872A28"/>
    <w:rsid w:val="008737E5"/>
    <w:rsid w:val="00874C86"/>
    <w:rsid w:val="0087614B"/>
    <w:rsid w:val="00885373"/>
    <w:rsid w:val="00885703"/>
    <w:rsid w:val="00887531"/>
    <w:rsid w:val="00887F7B"/>
    <w:rsid w:val="008912DE"/>
    <w:rsid w:val="00892D24"/>
    <w:rsid w:val="008A004F"/>
    <w:rsid w:val="008A2DC1"/>
    <w:rsid w:val="008A575E"/>
    <w:rsid w:val="008A59C4"/>
    <w:rsid w:val="008A6AE0"/>
    <w:rsid w:val="008B4873"/>
    <w:rsid w:val="008B54C3"/>
    <w:rsid w:val="008C24F7"/>
    <w:rsid w:val="008C42D2"/>
    <w:rsid w:val="008C634B"/>
    <w:rsid w:val="008C7959"/>
    <w:rsid w:val="008D43AA"/>
    <w:rsid w:val="008D663F"/>
    <w:rsid w:val="008E078B"/>
    <w:rsid w:val="008E09A6"/>
    <w:rsid w:val="008E7211"/>
    <w:rsid w:val="0090009C"/>
    <w:rsid w:val="00907A31"/>
    <w:rsid w:val="009107C8"/>
    <w:rsid w:val="00911BD9"/>
    <w:rsid w:val="00912460"/>
    <w:rsid w:val="0091422F"/>
    <w:rsid w:val="00915D6C"/>
    <w:rsid w:val="0092530A"/>
    <w:rsid w:val="009276BF"/>
    <w:rsid w:val="00934ED2"/>
    <w:rsid w:val="009350E1"/>
    <w:rsid w:val="00937572"/>
    <w:rsid w:val="00940E13"/>
    <w:rsid w:val="00942980"/>
    <w:rsid w:val="00942DF6"/>
    <w:rsid w:val="00943D57"/>
    <w:rsid w:val="009525AE"/>
    <w:rsid w:val="00954B4B"/>
    <w:rsid w:val="00964CD6"/>
    <w:rsid w:val="009668FD"/>
    <w:rsid w:val="009708AE"/>
    <w:rsid w:val="00982936"/>
    <w:rsid w:val="00983D5F"/>
    <w:rsid w:val="009921A2"/>
    <w:rsid w:val="009A49BD"/>
    <w:rsid w:val="009B532A"/>
    <w:rsid w:val="009B549E"/>
    <w:rsid w:val="009C36C5"/>
    <w:rsid w:val="009D4D9C"/>
    <w:rsid w:val="009E686D"/>
    <w:rsid w:val="009E6A27"/>
    <w:rsid w:val="009F5B63"/>
    <w:rsid w:val="00A20F65"/>
    <w:rsid w:val="00A213B0"/>
    <w:rsid w:val="00A22311"/>
    <w:rsid w:val="00A2482F"/>
    <w:rsid w:val="00A27D81"/>
    <w:rsid w:val="00A33B5B"/>
    <w:rsid w:val="00A341F3"/>
    <w:rsid w:val="00A3424B"/>
    <w:rsid w:val="00A343F8"/>
    <w:rsid w:val="00A36230"/>
    <w:rsid w:val="00A37113"/>
    <w:rsid w:val="00A51956"/>
    <w:rsid w:val="00A53B9C"/>
    <w:rsid w:val="00A54347"/>
    <w:rsid w:val="00A62EA9"/>
    <w:rsid w:val="00A7438F"/>
    <w:rsid w:val="00A76B68"/>
    <w:rsid w:val="00A77732"/>
    <w:rsid w:val="00A77E2F"/>
    <w:rsid w:val="00A81FFC"/>
    <w:rsid w:val="00A82AA2"/>
    <w:rsid w:val="00A87343"/>
    <w:rsid w:val="00A93889"/>
    <w:rsid w:val="00A94561"/>
    <w:rsid w:val="00AA2008"/>
    <w:rsid w:val="00AA5EFF"/>
    <w:rsid w:val="00AC2863"/>
    <w:rsid w:val="00AC6B73"/>
    <w:rsid w:val="00AE2263"/>
    <w:rsid w:val="00AF2AFF"/>
    <w:rsid w:val="00AF3A57"/>
    <w:rsid w:val="00AF46E4"/>
    <w:rsid w:val="00AF60BC"/>
    <w:rsid w:val="00AF636D"/>
    <w:rsid w:val="00AF7F39"/>
    <w:rsid w:val="00AF7F75"/>
    <w:rsid w:val="00B008A3"/>
    <w:rsid w:val="00B25C94"/>
    <w:rsid w:val="00B26106"/>
    <w:rsid w:val="00B3404A"/>
    <w:rsid w:val="00B35B48"/>
    <w:rsid w:val="00B36054"/>
    <w:rsid w:val="00B41C5A"/>
    <w:rsid w:val="00B505B8"/>
    <w:rsid w:val="00B55D6D"/>
    <w:rsid w:val="00B560AB"/>
    <w:rsid w:val="00B641BA"/>
    <w:rsid w:val="00B76003"/>
    <w:rsid w:val="00B76B4B"/>
    <w:rsid w:val="00B930CC"/>
    <w:rsid w:val="00B9414B"/>
    <w:rsid w:val="00B97E1D"/>
    <w:rsid w:val="00BA1CC5"/>
    <w:rsid w:val="00BA3B64"/>
    <w:rsid w:val="00BB34F5"/>
    <w:rsid w:val="00BB43CD"/>
    <w:rsid w:val="00BB7D26"/>
    <w:rsid w:val="00BC0B68"/>
    <w:rsid w:val="00BC105A"/>
    <w:rsid w:val="00BC5CBC"/>
    <w:rsid w:val="00BD412C"/>
    <w:rsid w:val="00BE3747"/>
    <w:rsid w:val="00BE5A22"/>
    <w:rsid w:val="00BE5F90"/>
    <w:rsid w:val="00BF1ECC"/>
    <w:rsid w:val="00BF41F7"/>
    <w:rsid w:val="00BF5CB8"/>
    <w:rsid w:val="00C01ACE"/>
    <w:rsid w:val="00C028B6"/>
    <w:rsid w:val="00C0756B"/>
    <w:rsid w:val="00C0799E"/>
    <w:rsid w:val="00C130C0"/>
    <w:rsid w:val="00C14BDC"/>
    <w:rsid w:val="00C22DD2"/>
    <w:rsid w:val="00C249CD"/>
    <w:rsid w:val="00C44F62"/>
    <w:rsid w:val="00C46112"/>
    <w:rsid w:val="00C541DC"/>
    <w:rsid w:val="00C5458B"/>
    <w:rsid w:val="00C547C3"/>
    <w:rsid w:val="00C6195C"/>
    <w:rsid w:val="00C626EB"/>
    <w:rsid w:val="00C64392"/>
    <w:rsid w:val="00C65236"/>
    <w:rsid w:val="00C669B7"/>
    <w:rsid w:val="00C756A1"/>
    <w:rsid w:val="00C80BE0"/>
    <w:rsid w:val="00C81204"/>
    <w:rsid w:val="00C81A47"/>
    <w:rsid w:val="00C82680"/>
    <w:rsid w:val="00C84709"/>
    <w:rsid w:val="00C84B16"/>
    <w:rsid w:val="00C9221A"/>
    <w:rsid w:val="00CB0CF1"/>
    <w:rsid w:val="00CB2BA0"/>
    <w:rsid w:val="00CC60E9"/>
    <w:rsid w:val="00CD24E4"/>
    <w:rsid w:val="00CE0FC6"/>
    <w:rsid w:val="00CE7C8D"/>
    <w:rsid w:val="00CF2FA0"/>
    <w:rsid w:val="00CF530C"/>
    <w:rsid w:val="00CF57AE"/>
    <w:rsid w:val="00D06B14"/>
    <w:rsid w:val="00D10E3E"/>
    <w:rsid w:val="00D16125"/>
    <w:rsid w:val="00D17A50"/>
    <w:rsid w:val="00D17E46"/>
    <w:rsid w:val="00D20952"/>
    <w:rsid w:val="00D20AE5"/>
    <w:rsid w:val="00D233F9"/>
    <w:rsid w:val="00D25492"/>
    <w:rsid w:val="00D3408D"/>
    <w:rsid w:val="00D342B9"/>
    <w:rsid w:val="00D42A3B"/>
    <w:rsid w:val="00D51233"/>
    <w:rsid w:val="00D5281D"/>
    <w:rsid w:val="00D53483"/>
    <w:rsid w:val="00D569EA"/>
    <w:rsid w:val="00D62367"/>
    <w:rsid w:val="00D6712B"/>
    <w:rsid w:val="00D7133E"/>
    <w:rsid w:val="00D74A61"/>
    <w:rsid w:val="00D80131"/>
    <w:rsid w:val="00D80BF8"/>
    <w:rsid w:val="00D86ACA"/>
    <w:rsid w:val="00D9028E"/>
    <w:rsid w:val="00D937D1"/>
    <w:rsid w:val="00D9386C"/>
    <w:rsid w:val="00D948B3"/>
    <w:rsid w:val="00DA0324"/>
    <w:rsid w:val="00DA6A5A"/>
    <w:rsid w:val="00DB008B"/>
    <w:rsid w:val="00DB19F5"/>
    <w:rsid w:val="00DB3852"/>
    <w:rsid w:val="00DB3F86"/>
    <w:rsid w:val="00DB4C48"/>
    <w:rsid w:val="00DB5852"/>
    <w:rsid w:val="00DB59C8"/>
    <w:rsid w:val="00DB6F75"/>
    <w:rsid w:val="00DB7FCE"/>
    <w:rsid w:val="00DC4B5C"/>
    <w:rsid w:val="00DC7C0F"/>
    <w:rsid w:val="00DE10E1"/>
    <w:rsid w:val="00DE5053"/>
    <w:rsid w:val="00DF13B1"/>
    <w:rsid w:val="00DF5E38"/>
    <w:rsid w:val="00E04B7B"/>
    <w:rsid w:val="00E04DB2"/>
    <w:rsid w:val="00E06152"/>
    <w:rsid w:val="00E12DD3"/>
    <w:rsid w:val="00E2215B"/>
    <w:rsid w:val="00E24F76"/>
    <w:rsid w:val="00E3188E"/>
    <w:rsid w:val="00E32823"/>
    <w:rsid w:val="00E35688"/>
    <w:rsid w:val="00E374BC"/>
    <w:rsid w:val="00E4332F"/>
    <w:rsid w:val="00E51B9D"/>
    <w:rsid w:val="00E52C61"/>
    <w:rsid w:val="00E552CA"/>
    <w:rsid w:val="00E5654B"/>
    <w:rsid w:val="00E63CC5"/>
    <w:rsid w:val="00E653F3"/>
    <w:rsid w:val="00E729D8"/>
    <w:rsid w:val="00E73D87"/>
    <w:rsid w:val="00E80C6D"/>
    <w:rsid w:val="00E83049"/>
    <w:rsid w:val="00E84DB5"/>
    <w:rsid w:val="00E85D80"/>
    <w:rsid w:val="00EA047A"/>
    <w:rsid w:val="00EA0ED6"/>
    <w:rsid w:val="00EA3CED"/>
    <w:rsid w:val="00EA7F11"/>
    <w:rsid w:val="00EB0FEA"/>
    <w:rsid w:val="00EB154A"/>
    <w:rsid w:val="00EB5D50"/>
    <w:rsid w:val="00EB7CBB"/>
    <w:rsid w:val="00EB7D9F"/>
    <w:rsid w:val="00EC0B36"/>
    <w:rsid w:val="00ED29D2"/>
    <w:rsid w:val="00EE00C8"/>
    <w:rsid w:val="00EE5588"/>
    <w:rsid w:val="00EE705F"/>
    <w:rsid w:val="00EE7C6E"/>
    <w:rsid w:val="00EF06A6"/>
    <w:rsid w:val="00F06241"/>
    <w:rsid w:val="00F117E3"/>
    <w:rsid w:val="00F12C9E"/>
    <w:rsid w:val="00F14FAC"/>
    <w:rsid w:val="00F154C3"/>
    <w:rsid w:val="00F16C60"/>
    <w:rsid w:val="00F213D8"/>
    <w:rsid w:val="00F242D8"/>
    <w:rsid w:val="00F40AFA"/>
    <w:rsid w:val="00F46C42"/>
    <w:rsid w:val="00F51CAE"/>
    <w:rsid w:val="00F51DC1"/>
    <w:rsid w:val="00F52617"/>
    <w:rsid w:val="00F53385"/>
    <w:rsid w:val="00F53E34"/>
    <w:rsid w:val="00F56CA8"/>
    <w:rsid w:val="00F62AFB"/>
    <w:rsid w:val="00F66113"/>
    <w:rsid w:val="00F67EB4"/>
    <w:rsid w:val="00F72713"/>
    <w:rsid w:val="00F75015"/>
    <w:rsid w:val="00F757A0"/>
    <w:rsid w:val="00F77EE8"/>
    <w:rsid w:val="00F8090A"/>
    <w:rsid w:val="00F83DB8"/>
    <w:rsid w:val="00F87E99"/>
    <w:rsid w:val="00FA4CD9"/>
    <w:rsid w:val="00FB6BE0"/>
    <w:rsid w:val="00FB7BD8"/>
    <w:rsid w:val="00FC4313"/>
    <w:rsid w:val="00FC7298"/>
    <w:rsid w:val="00FD57C8"/>
    <w:rsid w:val="00FD7517"/>
    <w:rsid w:val="00FE6027"/>
    <w:rsid w:val="00FF0D25"/>
    <w:rsid w:val="00FF6FCA"/>
    <w:rsid w:val="00FF7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10B9C"/>
  <w15:chartTrackingRefBased/>
  <w15:docId w15:val="{4D8ACB5A-1986-481F-9808-756978E63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1F7"/>
    <w:pPr>
      <w:spacing w:before="100" w:after="200" w:line="276" w:lineRule="auto"/>
    </w:pPr>
    <w:rPr>
      <w:rFonts w:eastAsiaTheme="minorEastAsia"/>
      <w:kern w:val="0"/>
      <w:sz w:val="20"/>
      <w:szCs w:val="20"/>
      <w14:ligatures w14:val="none"/>
    </w:rPr>
  </w:style>
  <w:style w:type="paragraph" w:styleId="Heading1">
    <w:name w:val="heading 1"/>
    <w:basedOn w:val="Normal"/>
    <w:next w:val="Normal"/>
    <w:link w:val="Heading1Char"/>
    <w:uiPriority w:val="9"/>
    <w:qFormat/>
    <w:rsid w:val="00711C5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C2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C2863"/>
    <w:pPr>
      <w:spacing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14B96"/>
    <w:pPr>
      <w:ind w:left="720"/>
      <w:contextualSpacing/>
    </w:pPr>
  </w:style>
  <w:style w:type="character" w:customStyle="1" w:styleId="Heading1Char">
    <w:name w:val="Heading 1 Char"/>
    <w:basedOn w:val="DefaultParagraphFont"/>
    <w:link w:val="Heading1"/>
    <w:uiPriority w:val="9"/>
    <w:rsid w:val="00711C51"/>
    <w:rPr>
      <w:rFonts w:asciiTheme="majorHAnsi" w:eastAsiaTheme="majorEastAsia" w:hAnsiTheme="majorHAnsi" w:cstheme="majorBidi"/>
      <w:color w:val="2F5496" w:themeColor="accent1" w:themeShade="BF"/>
      <w:kern w:val="0"/>
      <w:sz w:val="32"/>
      <w:szCs w:val="32"/>
      <w14:ligatures w14:val="none"/>
    </w:rPr>
  </w:style>
  <w:style w:type="paragraph" w:styleId="Revision">
    <w:name w:val="Revision"/>
    <w:hidden/>
    <w:uiPriority w:val="99"/>
    <w:semiHidden/>
    <w:rsid w:val="00377164"/>
    <w:pPr>
      <w:spacing w:after="0" w:line="240" w:lineRule="auto"/>
    </w:pPr>
    <w:rPr>
      <w:rFonts w:eastAsiaTheme="minorEastAsia"/>
      <w:kern w:val="0"/>
      <w:sz w:val="20"/>
      <w:szCs w:val="20"/>
      <w14:ligatures w14:val="none"/>
    </w:rPr>
  </w:style>
  <w:style w:type="paragraph" w:styleId="Header">
    <w:name w:val="header"/>
    <w:basedOn w:val="Normal"/>
    <w:link w:val="HeaderChar"/>
    <w:uiPriority w:val="99"/>
    <w:unhideWhenUsed/>
    <w:rsid w:val="00F62AFB"/>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62AFB"/>
    <w:rPr>
      <w:rFonts w:eastAsiaTheme="minorEastAsia"/>
      <w:kern w:val="0"/>
      <w:sz w:val="20"/>
      <w:szCs w:val="20"/>
      <w14:ligatures w14:val="none"/>
    </w:rPr>
  </w:style>
  <w:style w:type="paragraph" w:styleId="Footer">
    <w:name w:val="footer"/>
    <w:basedOn w:val="Normal"/>
    <w:link w:val="FooterChar"/>
    <w:uiPriority w:val="99"/>
    <w:unhideWhenUsed/>
    <w:rsid w:val="00F62AF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62AFB"/>
    <w:rPr>
      <w:rFonts w:eastAsiaTheme="minorEastAsia"/>
      <w:kern w:val="0"/>
      <w:sz w:val="20"/>
      <w:szCs w:val="20"/>
      <w14:ligatures w14:val="none"/>
    </w:rPr>
  </w:style>
  <w:style w:type="paragraph" w:customStyle="1" w:styleId="xmsonormal">
    <w:name w:val="x_msonormal"/>
    <w:basedOn w:val="Normal"/>
    <w:rsid w:val="00DA0324"/>
    <w:pPr>
      <w:spacing w:before="0" w:after="0" w:line="240" w:lineRule="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00002">
      <w:bodyDiv w:val="1"/>
      <w:marLeft w:val="0"/>
      <w:marRight w:val="0"/>
      <w:marTop w:val="0"/>
      <w:marBottom w:val="0"/>
      <w:divBdr>
        <w:top w:val="none" w:sz="0" w:space="0" w:color="auto"/>
        <w:left w:val="none" w:sz="0" w:space="0" w:color="auto"/>
        <w:bottom w:val="none" w:sz="0" w:space="0" w:color="auto"/>
        <w:right w:val="none" w:sz="0" w:space="0" w:color="auto"/>
      </w:divBdr>
    </w:div>
    <w:div w:id="94600336">
      <w:bodyDiv w:val="1"/>
      <w:marLeft w:val="0"/>
      <w:marRight w:val="0"/>
      <w:marTop w:val="0"/>
      <w:marBottom w:val="0"/>
      <w:divBdr>
        <w:top w:val="none" w:sz="0" w:space="0" w:color="auto"/>
        <w:left w:val="none" w:sz="0" w:space="0" w:color="auto"/>
        <w:bottom w:val="none" w:sz="0" w:space="0" w:color="auto"/>
        <w:right w:val="none" w:sz="0" w:space="0" w:color="auto"/>
      </w:divBdr>
    </w:div>
    <w:div w:id="154927292">
      <w:bodyDiv w:val="1"/>
      <w:marLeft w:val="0"/>
      <w:marRight w:val="0"/>
      <w:marTop w:val="0"/>
      <w:marBottom w:val="0"/>
      <w:divBdr>
        <w:top w:val="none" w:sz="0" w:space="0" w:color="auto"/>
        <w:left w:val="none" w:sz="0" w:space="0" w:color="auto"/>
        <w:bottom w:val="none" w:sz="0" w:space="0" w:color="auto"/>
        <w:right w:val="none" w:sz="0" w:space="0" w:color="auto"/>
      </w:divBdr>
    </w:div>
    <w:div w:id="163403406">
      <w:bodyDiv w:val="1"/>
      <w:marLeft w:val="0"/>
      <w:marRight w:val="0"/>
      <w:marTop w:val="0"/>
      <w:marBottom w:val="0"/>
      <w:divBdr>
        <w:top w:val="none" w:sz="0" w:space="0" w:color="auto"/>
        <w:left w:val="none" w:sz="0" w:space="0" w:color="auto"/>
        <w:bottom w:val="none" w:sz="0" w:space="0" w:color="auto"/>
        <w:right w:val="none" w:sz="0" w:space="0" w:color="auto"/>
      </w:divBdr>
    </w:div>
    <w:div w:id="190803493">
      <w:bodyDiv w:val="1"/>
      <w:marLeft w:val="0"/>
      <w:marRight w:val="0"/>
      <w:marTop w:val="0"/>
      <w:marBottom w:val="0"/>
      <w:divBdr>
        <w:top w:val="none" w:sz="0" w:space="0" w:color="auto"/>
        <w:left w:val="none" w:sz="0" w:space="0" w:color="auto"/>
        <w:bottom w:val="none" w:sz="0" w:space="0" w:color="auto"/>
        <w:right w:val="none" w:sz="0" w:space="0" w:color="auto"/>
      </w:divBdr>
    </w:div>
    <w:div w:id="200872647">
      <w:bodyDiv w:val="1"/>
      <w:marLeft w:val="0"/>
      <w:marRight w:val="0"/>
      <w:marTop w:val="0"/>
      <w:marBottom w:val="0"/>
      <w:divBdr>
        <w:top w:val="none" w:sz="0" w:space="0" w:color="auto"/>
        <w:left w:val="none" w:sz="0" w:space="0" w:color="auto"/>
        <w:bottom w:val="none" w:sz="0" w:space="0" w:color="auto"/>
        <w:right w:val="none" w:sz="0" w:space="0" w:color="auto"/>
      </w:divBdr>
    </w:div>
    <w:div w:id="214242600">
      <w:bodyDiv w:val="1"/>
      <w:marLeft w:val="0"/>
      <w:marRight w:val="0"/>
      <w:marTop w:val="0"/>
      <w:marBottom w:val="0"/>
      <w:divBdr>
        <w:top w:val="none" w:sz="0" w:space="0" w:color="auto"/>
        <w:left w:val="none" w:sz="0" w:space="0" w:color="auto"/>
        <w:bottom w:val="none" w:sz="0" w:space="0" w:color="auto"/>
        <w:right w:val="none" w:sz="0" w:space="0" w:color="auto"/>
      </w:divBdr>
    </w:div>
    <w:div w:id="252133517">
      <w:bodyDiv w:val="1"/>
      <w:marLeft w:val="0"/>
      <w:marRight w:val="0"/>
      <w:marTop w:val="0"/>
      <w:marBottom w:val="0"/>
      <w:divBdr>
        <w:top w:val="none" w:sz="0" w:space="0" w:color="auto"/>
        <w:left w:val="none" w:sz="0" w:space="0" w:color="auto"/>
        <w:bottom w:val="none" w:sz="0" w:space="0" w:color="auto"/>
        <w:right w:val="none" w:sz="0" w:space="0" w:color="auto"/>
      </w:divBdr>
    </w:div>
    <w:div w:id="274676700">
      <w:bodyDiv w:val="1"/>
      <w:marLeft w:val="0"/>
      <w:marRight w:val="0"/>
      <w:marTop w:val="0"/>
      <w:marBottom w:val="0"/>
      <w:divBdr>
        <w:top w:val="none" w:sz="0" w:space="0" w:color="auto"/>
        <w:left w:val="none" w:sz="0" w:space="0" w:color="auto"/>
        <w:bottom w:val="none" w:sz="0" w:space="0" w:color="auto"/>
        <w:right w:val="none" w:sz="0" w:space="0" w:color="auto"/>
      </w:divBdr>
    </w:div>
    <w:div w:id="333265326">
      <w:bodyDiv w:val="1"/>
      <w:marLeft w:val="0"/>
      <w:marRight w:val="0"/>
      <w:marTop w:val="0"/>
      <w:marBottom w:val="0"/>
      <w:divBdr>
        <w:top w:val="none" w:sz="0" w:space="0" w:color="auto"/>
        <w:left w:val="none" w:sz="0" w:space="0" w:color="auto"/>
        <w:bottom w:val="none" w:sz="0" w:space="0" w:color="auto"/>
        <w:right w:val="none" w:sz="0" w:space="0" w:color="auto"/>
      </w:divBdr>
    </w:div>
    <w:div w:id="397674842">
      <w:bodyDiv w:val="1"/>
      <w:marLeft w:val="0"/>
      <w:marRight w:val="0"/>
      <w:marTop w:val="0"/>
      <w:marBottom w:val="0"/>
      <w:divBdr>
        <w:top w:val="none" w:sz="0" w:space="0" w:color="auto"/>
        <w:left w:val="none" w:sz="0" w:space="0" w:color="auto"/>
        <w:bottom w:val="none" w:sz="0" w:space="0" w:color="auto"/>
        <w:right w:val="none" w:sz="0" w:space="0" w:color="auto"/>
      </w:divBdr>
    </w:div>
    <w:div w:id="409232855">
      <w:bodyDiv w:val="1"/>
      <w:marLeft w:val="0"/>
      <w:marRight w:val="0"/>
      <w:marTop w:val="0"/>
      <w:marBottom w:val="0"/>
      <w:divBdr>
        <w:top w:val="none" w:sz="0" w:space="0" w:color="auto"/>
        <w:left w:val="none" w:sz="0" w:space="0" w:color="auto"/>
        <w:bottom w:val="none" w:sz="0" w:space="0" w:color="auto"/>
        <w:right w:val="none" w:sz="0" w:space="0" w:color="auto"/>
      </w:divBdr>
    </w:div>
    <w:div w:id="436490945">
      <w:bodyDiv w:val="1"/>
      <w:marLeft w:val="0"/>
      <w:marRight w:val="0"/>
      <w:marTop w:val="0"/>
      <w:marBottom w:val="0"/>
      <w:divBdr>
        <w:top w:val="none" w:sz="0" w:space="0" w:color="auto"/>
        <w:left w:val="none" w:sz="0" w:space="0" w:color="auto"/>
        <w:bottom w:val="none" w:sz="0" w:space="0" w:color="auto"/>
        <w:right w:val="none" w:sz="0" w:space="0" w:color="auto"/>
      </w:divBdr>
    </w:div>
    <w:div w:id="497887813">
      <w:bodyDiv w:val="1"/>
      <w:marLeft w:val="0"/>
      <w:marRight w:val="0"/>
      <w:marTop w:val="0"/>
      <w:marBottom w:val="0"/>
      <w:divBdr>
        <w:top w:val="none" w:sz="0" w:space="0" w:color="auto"/>
        <w:left w:val="none" w:sz="0" w:space="0" w:color="auto"/>
        <w:bottom w:val="none" w:sz="0" w:space="0" w:color="auto"/>
        <w:right w:val="none" w:sz="0" w:space="0" w:color="auto"/>
      </w:divBdr>
    </w:div>
    <w:div w:id="545065899">
      <w:bodyDiv w:val="1"/>
      <w:marLeft w:val="0"/>
      <w:marRight w:val="0"/>
      <w:marTop w:val="0"/>
      <w:marBottom w:val="0"/>
      <w:divBdr>
        <w:top w:val="none" w:sz="0" w:space="0" w:color="auto"/>
        <w:left w:val="none" w:sz="0" w:space="0" w:color="auto"/>
        <w:bottom w:val="none" w:sz="0" w:space="0" w:color="auto"/>
        <w:right w:val="none" w:sz="0" w:space="0" w:color="auto"/>
      </w:divBdr>
    </w:div>
    <w:div w:id="666177161">
      <w:bodyDiv w:val="1"/>
      <w:marLeft w:val="0"/>
      <w:marRight w:val="0"/>
      <w:marTop w:val="0"/>
      <w:marBottom w:val="0"/>
      <w:divBdr>
        <w:top w:val="none" w:sz="0" w:space="0" w:color="auto"/>
        <w:left w:val="none" w:sz="0" w:space="0" w:color="auto"/>
        <w:bottom w:val="none" w:sz="0" w:space="0" w:color="auto"/>
        <w:right w:val="none" w:sz="0" w:space="0" w:color="auto"/>
      </w:divBdr>
    </w:div>
    <w:div w:id="679433086">
      <w:bodyDiv w:val="1"/>
      <w:marLeft w:val="0"/>
      <w:marRight w:val="0"/>
      <w:marTop w:val="0"/>
      <w:marBottom w:val="0"/>
      <w:divBdr>
        <w:top w:val="none" w:sz="0" w:space="0" w:color="auto"/>
        <w:left w:val="none" w:sz="0" w:space="0" w:color="auto"/>
        <w:bottom w:val="none" w:sz="0" w:space="0" w:color="auto"/>
        <w:right w:val="none" w:sz="0" w:space="0" w:color="auto"/>
      </w:divBdr>
    </w:div>
    <w:div w:id="723912560">
      <w:bodyDiv w:val="1"/>
      <w:marLeft w:val="0"/>
      <w:marRight w:val="0"/>
      <w:marTop w:val="0"/>
      <w:marBottom w:val="0"/>
      <w:divBdr>
        <w:top w:val="none" w:sz="0" w:space="0" w:color="auto"/>
        <w:left w:val="none" w:sz="0" w:space="0" w:color="auto"/>
        <w:bottom w:val="none" w:sz="0" w:space="0" w:color="auto"/>
        <w:right w:val="none" w:sz="0" w:space="0" w:color="auto"/>
      </w:divBdr>
    </w:div>
    <w:div w:id="761028033">
      <w:bodyDiv w:val="1"/>
      <w:marLeft w:val="0"/>
      <w:marRight w:val="0"/>
      <w:marTop w:val="0"/>
      <w:marBottom w:val="0"/>
      <w:divBdr>
        <w:top w:val="none" w:sz="0" w:space="0" w:color="auto"/>
        <w:left w:val="none" w:sz="0" w:space="0" w:color="auto"/>
        <w:bottom w:val="none" w:sz="0" w:space="0" w:color="auto"/>
        <w:right w:val="none" w:sz="0" w:space="0" w:color="auto"/>
      </w:divBdr>
    </w:div>
    <w:div w:id="772632663">
      <w:bodyDiv w:val="1"/>
      <w:marLeft w:val="0"/>
      <w:marRight w:val="0"/>
      <w:marTop w:val="0"/>
      <w:marBottom w:val="0"/>
      <w:divBdr>
        <w:top w:val="none" w:sz="0" w:space="0" w:color="auto"/>
        <w:left w:val="none" w:sz="0" w:space="0" w:color="auto"/>
        <w:bottom w:val="none" w:sz="0" w:space="0" w:color="auto"/>
        <w:right w:val="none" w:sz="0" w:space="0" w:color="auto"/>
      </w:divBdr>
    </w:div>
    <w:div w:id="786971525">
      <w:bodyDiv w:val="1"/>
      <w:marLeft w:val="0"/>
      <w:marRight w:val="0"/>
      <w:marTop w:val="0"/>
      <w:marBottom w:val="0"/>
      <w:divBdr>
        <w:top w:val="none" w:sz="0" w:space="0" w:color="auto"/>
        <w:left w:val="none" w:sz="0" w:space="0" w:color="auto"/>
        <w:bottom w:val="none" w:sz="0" w:space="0" w:color="auto"/>
        <w:right w:val="none" w:sz="0" w:space="0" w:color="auto"/>
      </w:divBdr>
    </w:div>
    <w:div w:id="908660945">
      <w:bodyDiv w:val="1"/>
      <w:marLeft w:val="0"/>
      <w:marRight w:val="0"/>
      <w:marTop w:val="0"/>
      <w:marBottom w:val="0"/>
      <w:divBdr>
        <w:top w:val="none" w:sz="0" w:space="0" w:color="auto"/>
        <w:left w:val="none" w:sz="0" w:space="0" w:color="auto"/>
        <w:bottom w:val="none" w:sz="0" w:space="0" w:color="auto"/>
        <w:right w:val="none" w:sz="0" w:space="0" w:color="auto"/>
      </w:divBdr>
    </w:div>
    <w:div w:id="946497632">
      <w:bodyDiv w:val="1"/>
      <w:marLeft w:val="0"/>
      <w:marRight w:val="0"/>
      <w:marTop w:val="0"/>
      <w:marBottom w:val="0"/>
      <w:divBdr>
        <w:top w:val="none" w:sz="0" w:space="0" w:color="auto"/>
        <w:left w:val="none" w:sz="0" w:space="0" w:color="auto"/>
        <w:bottom w:val="none" w:sz="0" w:space="0" w:color="auto"/>
        <w:right w:val="none" w:sz="0" w:space="0" w:color="auto"/>
      </w:divBdr>
    </w:div>
    <w:div w:id="979309291">
      <w:bodyDiv w:val="1"/>
      <w:marLeft w:val="0"/>
      <w:marRight w:val="0"/>
      <w:marTop w:val="0"/>
      <w:marBottom w:val="0"/>
      <w:divBdr>
        <w:top w:val="none" w:sz="0" w:space="0" w:color="auto"/>
        <w:left w:val="none" w:sz="0" w:space="0" w:color="auto"/>
        <w:bottom w:val="none" w:sz="0" w:space="0" w:color="auto"/>
        <w:right w:val="none" w:sz="0" w:space="0" w:color="auto"/>
      </w:divBdr>
    </w:div>
    <w:div w:id="981736469">
      <w:bodyDiv w:val="1"/>
      <w:marLeft w:val="0"/>
      <w:marRight w:val="0"/>
      <w:marTop w:val="0"/>
      <w:marBottom w:val="0"/>
      <w:divBdr>
        <w:top w:val="none" w:sz="0" w:space="0" w:color="auto"/>
        <w:left w:val="none" w:sz="0" w:space="0" w:color="auto"/>
        <w:bottom w:val="none" w:sz="0" w:space="0" w:color="auto"/>
        <w:right w:val="none" w:sz="0" w:space="0" w:color="auto"/>
      </w:divBdr>
    </w:div>
    <w:div w:id="1074429282">
      <w:bodyDiv w:val="1"/>
      <w:marLeft w:val="0"/>
      <w:marRight w:val="0"/>
      <w:marTop w:val="0"/>
      <w:marBottom w:val="0"/>
      <w:divBdr>
        <w:top w:val="none" w:sz="0" w:space="0" w:color="auto"/>
        <w:left w:val="none" w:sz="0" w:space="0" w:color="auto"/>
        <w:bottom w:val="none" w:sz="0" w:space="0" w:color="auto"/>
        <w:right w:val="none" w:sz="0" w:space="0" w:color="auto"/>
      </w:divBdr>
    </w:div>
    <w:div w:id="1094322669">
      <w:bodyDiv w:val="1"/>
      <w:marLeft w:val="0"/>
      <w:marRight w:val="0"/>
      <w:marTop w:val="0"/>
      <w:marBottom w:val="0"/>
      <w:divBdr>
        <w:top w:val="none" w:sz="0" w:space="0" w:color="auto"/>
        <w:left w:val="none" w:sz="0" w:space="0" w:color="auto"/>
        <w:bottom w:val="none" w:sz="0" w:space="0" w:color="auto"/>
        <w:right w:val="none" w:sz="0" w:space="0" w:color="auto"/>
      </w:divBdr>
    </w:div>
    <w:div w:id="1190728282">
      <w:bodyDiv w:val="1"/>
      <w:marLeft w:val="0"/>
      <w:marRight w:val="0"/>
      <w:marTop w:val="0"/>
      <w:marBottom w:val="0"/>
      <w:divBdr>
        <w:top w:val="none" w:sz="0" w:space="0" w:color="auto"/>
        <w:left w:val="none" w:sz="0" w:space="0" w:color="auto"/>
        <w:bottom w:val="none" w:sz="0" w:space="0" w:color="auto"/>
        <w:right w:val="none" w:sz="0" w:space="0" w:color="auto"/>
      </w:divBdr>
    </w:div>
    <w:div w:id="1217232216">
      <w:bodyDiv w:val="1"/>
      <w:marLeft w:val="0"/>
      <w:marRight w:val="0"/>
      <w:marTop w:val="0"/>
      <w:marBottom w:val="0"/>
      <w:divBdr>
        <w:top w:val="none" w:sz="0" w:space="0" w:color="auto"/>
        <w:left w:val="none" w:sz="0" w:space="0" w:color="auto"/>
        <w:bottom w:val="none" w:sz="0" w:space="0" w:color="auto"/>
        <w:right w:val="none" w:sz="0" w:space="0" w:color="auto"/>
      </w:divBdr>
    </w:div>
    <w:div w:id="1230194442">
      <w:bodyDiv w:val="1"/>
      <w:marLeft w:val="0"/>
      <w:marRight w:val="0"/>
      <w:marTop w:val="0"/>
      <w:marBottom w:val="0"/>
      <w:divBdr>
        <w:top w:val="none" w:sz="0" w:space="0" w:color="auto"/>
        <w:left w:val="none" w:sz="0" w:space="0" w:color="auto"/>
        <w:bottom w:val="none" w:sz="0" w:space="0" w:color="auto"/>
        <w:right w:val="none" w:sz="0" w:space="0" w:color="auto"/>
      </w:divBdr>
    </w:div>
    <w:div w:id="1269384249">
      <w:bodyDiv w:val="1"/>
      <w:marLeft w:val="0"/>
      <w:marRight w:val="0"/>
      <w:marTop w:val="0"/>
      <w:marBottom w:val="0"/>
      <w:divBdr>
        <w:top w:val="none" w:sz="0" w:space="0" w:color="auto"/>
        <w:left w:val="none" w:sz="0" w:space="0" w:color="auto"/>
        <w:bottom w:val="none" w:sz="0" w:space="0" w:color="auto"/>
        <w:right w:val="none" w:sz="0" w:space="0" w:color="auto"/>
      </w:divBdr>
    </w:div>
    <w:div w:id="1408261958">
      <w:bodyDiv w:val="1"/>
      <w:marLeft w:val="0"/>
      <w:marRight w:val="0"/>
      <w:marTop w:val="0"/>
      <w:marBottom w:val="0"/>
      <w:divBdr>
        <w:top w:val="none" w:sz="0" w:space="0" w:color="auto"/>
        <w:left w:val="none" w:sz="0" w:space="0" w:color="auto"/>
        <w:bottom w:val="none" w:sz="0" w:space="0" w:color="auto"/>
        <w:right w:val="none" w:sz="0" w:space="0" w:color="auto"/>
      </w:divBdr>
    </w:div>
    <w:div w:id="1488546351">
      <w:bodyDiv w:val="1"/>
      <w:marLeft w:val="0"/>
      <w:marRight w:val="0"/>
      <w:marTop w:val="0"/>
      <w:marBottom w:val="0"/>
      <w:divBdr>
        <w:top w:val="none" w:sz="0" w:space="0" w:color="auto"/>
        <w:left w:val="none" w:sz="0" w:space="0" w:color="auto"/>
        <w:bottom w:val="none" w:sz="0" w:space="0" w:color="auto"/>
        <w:right w:val="none" w:sz="0" w:space="0" w:color="auto"/>
      </w:divBdr>
      <w:divsChild>
        <w:div w:id="351418062">
          <w:marLeft w:val="360"/>
          <w:marRight w:val="0"/>
          <w:marTop w:val="200"/>
          <w:marBottom w:val="0"/>
          <w:divBdr>
            <w:top w:val="none" w:sz="0" w:space="0" w:color="auto"/>
            <w:left w:val="none" w:sz="0" w:space="0" w:color="auto"/>
            <w:bottom w:val="none" w:sz="0" w:space="0" w:color="auto"/>
            <w:right w:val="none" w:sz="0" w:space="0" w:color="auto"/>
          </w:divBdr>
        </w:div>
        <w:div w:id="1783842634">
          <w:marLeft w:val="360"/>
          <w:marRight w:val="0"/>
          <w:marTop w:val="200"/>
          <w:marBottom w:val="0"/>
          <w:divBdr>
            <w:top w:val="none" w:sz="0" w:space="0" w:color="auto"/>
            <w:left w:val="none" w:sz="0" w:space="0" w:color="auto"/>
            <w:bottom w:val="none" w:sz="0" w:space="0" w:color="auto"/>
            <w:right w:val="none" w:sz="0" w:space="0" w:color="auto"/>
          </w:divBdr>
        </w:div>
        <w:div w:id="853420694">
          <w:marLeft w:val="360"/>
          <w:marRight w:val="0"/>
          <w:marTop w:val="200"/>
          <w:marBottom w:val="0"/>
          <w:divBdr>
            <w:top w:val="none" w:sz="0" w:space="0" w:color="auto"/>
            <w:left w:val="none" w:sz="0" w:space="0" w:color="auto"/>
            <w:bottom w:val="none" w:sz="0" w:space="0" w:color="auto"/>
            <w:right w:val="none" w:sz="0" w:space="0" w:color="auto"/>
          </w:divBdr>
        </w:div>
      </w:divsChild>
    </w:div>
    <w:div w:id="1564832410">
      <w:bodyDiv w:val="1"/>
      <w:marLeft w:val="0"/>
      <w:marRight w:val="0"/>
      <w:marTop w:val="0"/>
      <w:marBottom w:val="0"/>
      <w:divBdr>
        <w:top w:val="none" w:sz="0" w:space="0" w:color="auto"/>
        <w:left w:val="none" w:sz="0" w:space="0" w:color="auto"/>
        <w:bottom w:val="none" w:sz="0" w:space="0" w:color="auto"/>
        <w:right w:val="none" w:sz="0" w:space="0" w:color="auto"/>
      </w:divBdr>
    </w:div>
    <w:div w:id="1577475667">
      <w:bodyDiv w:val="1"/>
      <w:marLeft w:val="0"/>
      <w:marRight w:val="0"/>
      <w:marTop w:val="0"/>
      <w:marBottom w:val="0"/>
      <w:divBdr>
        <w:top w:val="none" w:sz="0" w:space="0" w:color="auto"/>
        <w:left w:val="none" w:sz="0" w:space="0" w:color="auto"/>
        <w:bottom w:val="none" w:sz="0" w:space="0" w:color="auto"/>
        <w:right w:val="none" w:sz="0" w:space="0" w:color="auto"/>
      </w:divBdr>
    </w:div>
    <w:div w:id="1658415877">
      <w:bodyDiv w:val="1"/>
      <w:marLeft w:val="0"/>
      <w:marRight w:val="0"/>
      <w:marTop w:val="0"/>
      <w:marBottom w:val="0"/>
      <w:divBdr>
        <w:top w:val="none" w:sz="0" w:space="0" w:color="auto"/>
        <w:left w:val="none" w:sz="0" w:space="0" w:color="auto"/>
        <w:bottom w:val="none" w:sz="0" w:space="0" w:color="auto"/>
        <w:right w:val="none" w:sz="0" w:space="0" w:color="auto"/>
      </w:divBdr>
    </w:div>
    <w:div w:id="1692796692">
      <w:bodyDiv w:val="1"/>
      <w:marLeft w:val="0"/>
      <w:marRight w:val="0"/>
      <w:marTop w:val="0"/>
      <w:marBottom w:val="0"/>
      <w:divBdr>
        <w:top w:val="none" w:sz="0" w:space="0" w:color="auto"/>
        <w:left w:val="none" w:sz="0" w:space="0" w:color="auto"/>
        <w:bottom w:val="none" w:sz="0" w:space="0" w:color="auto"/>
        <w:right w:val="none" w:sz="0" w:space="0" w:color="auto"/>
      </w:divBdr>
    </w:div>
    <w:div w:id="1700737337">
      <w:bodyDiv w:val="1"/>
      <w:marLeft w:val="0"/>
      <w:marRight w:val="0"/>
      <w:marTop w:val="0"/>
      <w:marBottom w:val="0"/>
      <w:divBdr>
        <w:top w:val="none" w:sz="0" w:space="0" w:color="auto"/>
        <w:left w:val="none" w:sz="0" w:space="0" w:color="auto"/>
        <w:bottom w:val="none" w:sz="0" w:space="0" w:color="auto"/>
        <w:right w:val="none" w:sz="0" w:space="0" w:color="auto"/>
      </w:divBdr>
    </w:div>
    <w:div w:id="1718776402">
      <w:bodyDiv w:val="1"/>
      <w:marLeft w:val="0"/>
      <w:marRight w:val="0"/>
      <w:marTop w:val="0"/>
      <w:marBottom w:val="0"/>
      <w:divBdr>
        <w:top w:val="none" w:sz="0" w:space="0" w:color="auto"/>
        <w:left w:val="none" w:sz="0" w:space="0" w:color="auto"/>
        <w:bottom w:val="none" w:sz="0" w:space="0" w:color="auto"/>
        <w:right w:val="none" w:sz="0" w:space="0" w:color="auto"/>
      </w:divBdr>
    </w:div>
    <w:div w:id="1744451703">
      <w:bodyDiv w:val="1"/>
      <w:marLeft w:val="0"/>
      <w:marRight w:val="0"/>
      <w:marTop w:val="0"/>
      <w:marBottom w:val="0"/>
      <w:divBdr>
        <w:top w:val="none" w:sz="0" w:space="0" w:color="auto"/>
        <w:left w:val="none" w:sz="0" w:space="0" w:color="auto"/>
        <w:bottom w:val="none" w:sz="0" w:space="0" w:color="auto"/>
        <w:right w:val="none" w:sz="0" w:space="0" w:color="auto"/>
      </w:divBdr>
    </w:div>
    <w:div w:id="1749957086">
      <w:bodyDiv w:val="1"/>
      <w:marLeft w:val="0"/>
      <w:marRight w:val="0"/>
      <w:marTop w:val="0"/>
      <w:marBottom w:val="0"/>
      <w:divBdr>
        <w:top w:val="none" w:sz="0" w:space="0" w:color="auto"/>
        <w:left w:val="none" w:sz="0" w:space="0" w:color="auto"/>
        <w:bottom w:val="none" w:sz="0" w:space="0" w:color="auto"/>
        <w:right w:val="none" w:sz="0" w:space="0" w:color="auto"/>
      </w:divBdr>
    </w:div>
    <w:div w:id="1771729941">
      <w:bodyDiv w:val="1"/>
      <w:marLeft w:val="0"/>
      <w:marRight w:val="0"/>
      <w:marTop w:val="0"/>
      <w:marBottom w:val="0"/>
      <w:divBdr>
        <w:top w:val="none" w:sz="0" w:space="0" w:color="auto"/>
        <w:left w:val="none" w:sz="0" w:space="0" w:color="auto"/>
        <w:bottom w:val="none" w:sz="0" w:space="0" w:color="auto"/>
        <w:right w:val="none" w:sz="0" w:space="0" w:color="auto"/>
      </w:divBdr>
    </w:div>
    <w:div w:id="1772512257">
      <w:bodyDiv w:val="1"/>
      <w:marLeft w:val="0"/>
      <w:marRight w:val="0"/>
      <w:marTop w:val="0"/>
      <w:marBottom w:val="0"/>
      <w:divBdr>
        <w:top w:val="none" w:sz="0" w:space="0" w:color="auto"/>
        <w:left w:val="none" w:sz="0" w:space="0" w:color="auto"/>
        <w:bottom w:val="none" w:sz="0" w:space="0" w:color="auto"/>
        <w:right w:val="none" w:sz="0" w:space="0" w:color="auto"/>
      </w:divBdr>
    </w:div>
    <w:div w:id="1787382710">
      <w:bodyDiv w:val="1"/>
      <w:marLeft w:val="0"/>
      <w:marRight w:val="0"/>
      <w:marTop w:val="0"/>
      <w:marBottom w:val="0"/>
      <w:divBdr>
        <w:top w:val="none" w:sz="0" w:space="0" w:color="auto"/>
        <w:left w:val="none" w:sz="0" w:space="0" w:color="auto"/>
        <w:bottom w:val="none" w:sz="0" w:space="0" w:color="auto"/>
        <w:right w:val="none" w:sz="0" w:space="0" w:color="auto"/>
      </w:divBdr>
    </w:div>
    <w:div w:id="1788356565">
      <w:bodyDiv w:val="1"/>
      <w:marLeft w:val="0"/>
      <w:marRight w:val="0"/>
      <w:marTop w:val="0"/>
      <w:marBottom w:val="0"/>
      <w:divBdr>
        <w:top w:val="none" w:sz="0" w:space="0" w:color="auto"/>
        <w:left w:val="none" w:sz="0" w:space="0" w:color="auto"/>
        <w:bottom w:val="none" w:sz="0" w:space="0" w:color="auto"/>
        <w:right w:val="none" w:sz="0" w:space="0" w:color="auto"/>
      </w:divBdr>
    </w:div>
    <w:div w:id="1805149963">
      <w:bodyDiv w:val="1"/>
      <w:marLeft w:val="0"/>
      <w:marRight w:val="0"/>
      <w:marTop w:val="0"/>
      <w:marBottom w:val="0"/>
      <w:divBdr>
        <w:top w:val="none" w:sz="0" w:space="0" w:color="auto"/>
        <w:left w:val="none" w:sz="0" w:space="0" w:color="auto"/>
        <w:bottom w:val="none" w:sz="0" w:space="0" w:color="auto"/>
        <w:right w:val="none" w:sz="0" w:space="0" w:color="auto"/>
      </w:divBdr>
    </w:div>
    <w:div w:id="1851990106">
      <w:bodyDiv w:val="1"/>
      <w:marLeft w:val="0"/>
      <w:marRight w:val="0"/>
      <w:marTop w:val="0"/>
      <w:marBottom w:val="0"/>
      <w:divBdr>
        <w:top w:val="none" w:sz="0" w:space="0" w:color="auto"/>
        <w:left w:val="none" w:sz="0" w:space="0" w:color="auto"/>
        <w:bottom w:val="none" w:sz="0" w:space="0" w:color="auto"/>
        <w:right w:val="none" w:sz="0" w:space="0" w:color="auto"/>
      </w:divBdr>
    </w:div>
    <w:div w:id="1875000414">
      <w:bodyDiv w:val="1"/>
      <w:marLeft w:val="0"/>
      <w:marRight w:val="0"/>
      <w:marTop w:val="0"/>
      <w:marBottom w:val="0"/>
      <w:divBdr>
        <w:top w:val="none" w:sz="0" w:space="0" w:color="auto"/>
        <w:left w:val="none" w:sz="0" w:space="0" w:color="auto"/>
        <w:bottom w:val="none" w:sz="0" w:space="0" w:color="auto"/>
        <w:right w:val="none" w:sz="0" w:space="0" w:color="auto"/>
      </w:divBdr>
    </w:div>
    <w:div w:id="1944070475">
      <w:bodyDiv w:val="1"/>
      <w:marLeft w:val="0"/>
      <w:marRight w:val="0"/>
      <w:marTop w:val="0"/>
      <w:marBottom w:val="0"/>
      <w:divBdr>
        <w:top w:val="none" w:sz="0" w:space="0" w:color="auto"/>
        <w:left w:val="none" w:sz="0" w:space="0" w:color="auto"/>
        <w:bottom w:val="none" w:sz="0" w:space="0" w:color="auto"/>
        <w:right w:val="none" w:sz="0" w:space="0" w:color="auto"/>
      </w:divBdr>
    </w:div>
    <w:div w:id="2017684008">
      <w:bodyDiv w:val="1"/>
      <w:marLeft w:val="0"/>
      <w:marRight w:val="0"/>
      <w:marTop w:val="0"/>
      <w:marBottom w:val="0"/>
      <w:divBdr>
        <w:top w:val="none" w:sz="0" w:space="0" w:color="auto"/>
        <w:left w:val="none" w:sz="0" w:space="0" w:color="auto"/>
        <w:bottom w:val="none" w:sz="0" w:space="0" w:color="auto"/>
        <w:right w:val="none" w:sz="0" w:space="0" w:color="auto"/>
      </w:divBdr>
    </w:div>
    <w:div w:id="2062896088">
      <w:bodyDiv w:val="1"/>
      <w:marLeft w:val="0"/>
      <w:marRight w:val="0"/>
      <w:marTop w:val="0"/>
      <w:marBottom w:val="0"/>
      <w:divBdr>
        <w:top w:val="none" w:sz="0" w:space="0" w:color="auto"/>
        <w:left w:val="none" w:sz="0" w:space="0" w:color="auto"/>
        <w:bottom w:val="none" w:sz="0" w:space="0" w:color="auto"/>
        <w:right w:val="none" w:sz="0" w:space="0" w:color="auto"/>
      </w:divBdr>
    </w:div>
    <w:div w:id="214030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oleObject" Target="embeddings/oleObject1.bin"/><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1344</TotalTime>
  <Pages>18</Pages>
  <Words>3808</Words>
  <Characters>21711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Cleveland Clinic</Company>
  <LinksUpToDate>false</LinksUpToDate>
  <CharactersWithSpaces>25469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Klements, Mike</dc:creator>
  <cp:keywords/>
  <dc:description/>
  <cp:lastModifiedBy>Jacob Rosso</cp:lastModifiedBy>
  <cp:revision>28</cp:revision>
  <dcterms:created xsi:type="dcterms:W3CDTF">2024-07-29T18:30:00Z</dcterms:created>
  <dcterms:modified xsi:type="dcterms:W3CDTF">2024-08-03T02:26:00Z</dcterms:modified>
</cp:coreProperties>
</file>